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28" w:rsidRPr="00CF6D89" w:rsidRDefault="00613C78" w:rsidP="0061214F">
      <w:pPr>
        <w:pStyle w:val="a3"/>
        <w:spacing w:before="0" w:beforeAutospacing="0" w:after="0" w:afterAutospacing="0"/>
        <w:jc w:val="center"/>
        <w:rPr>
          <w:sz w:val="28"/>
          <w:szCs w:val="28"/>
        </w:rPr>
      </w:pPr>
      <w:r w:rsidRPr="00CF6D89">
        <w:rPr>
          <w:sz w:val="28"/>
          <w:szCs w:val="28"/>
        </w:rPr>
        <w:t xml:space="preserve">Федеральное государственное бюджетное образовательное </w:t>
      </w:r>
    </w:p>
    <w:p w:rsidR="00613C78" w:rsidRPr="00CF6D89" w:rsidRDefault="00240A28" w:rsidP="0061214F">
      <w:pPr>
        <w:pStyle w:val="a3"/>
        <w:spacing w:before="0" w:beforeAutospacing="0" w:after="0" w:afterAutospacing="0"/>
        <w:jc w:val="center"/>
        <w:rPr>
          <w:sz w:val="28"/>
          <w:szCs w:val="28"/>
        </w:rPr>
      </w:pPr>
      <w:r w:rsidRPr="00CF6D89">
        <w:rPr>
          <w:sz w:val="28"/>
          <w:szCs w:val="28"/>
        </w:rPr>
        <w:t>у</w:t>
      </w:r>
      <w:r w:rsidR="00613C78" w:rsidRPr="00CF6D89">
        <w:rPr>
          <w:sz w:val="28"/>
          <w:szCs w:val="28"/>
        </w:rPr>
        <w:t>чреждение</w:t>
      </w:r>
      <w:r w:rsidRPr="00CF6D89">
        <w:rPr>
          <w:sz w:val="28"/>
          <w:szCs w:val="28"/>
        </w:rPr>
        <w:t xml:space="preserve"> </w:t>
      </w:r>
      <w:r w:rsidR="008E1675" w:rsidRPr="00CF6D89">
        <w:rPr>
          <w:sz w:val="28"/>
          <w:szCs w:val="28"/>
        </w:rPr>
        <w:t>в</w:t>
      </w:r>
      <w:r w:rsidR="00613C78" w:rsidRPr="00CF6D89">
        <w:rPr>
          <w:sz w:val="28"/>
          <w:szCs w:val="28"/>
        </w:rPr>
        <w:t>ысшего образования</w:t>
      </w:r>
    </w:p>
    <w:p w:rsidR="00613C78" w:rsidRPr="00CF6D89" w:rsidRDefault="00613C78" w:rsidP="0061214F">
      <w:pPr>
        <w:pStyle w:val="a3"/>
        <w:spacing w:before="0" w:beforeAutospacing="0" w:after="0" w:afterAutospacing="0"/>
        <w:jc w:val="center"/>
        <w:rPr>
          <w:sz w:val="28"/>
          <w:szCs w:val="28"/>
        </w:rPr>
      </w:pPr>
      <w:r w:rsidRPr="00CF6D89">
        <w:rPr>
          <w:sz w:val="28"/>
          <w:szCs w:val="28"/>
        </w:rPr>
        <w:t>«Тверской государственный университет»</w:t>
      </w:r>
    </w:p>
    <w:p w:rsidR="00613C78" w:rsidRPr="00CF6D89" w:rsidRDefault="00205288" w:rsidP="0061214F">
      <w:pPr>
        <w:pStyle w:val="a3"/>
        <w:spacing w:before="0" w:beforeAutospacing="0" w:after="0" w:afterAutospacing="0"/>
        <w:jc w:val="center"/>
        <w:rPr>
          <w:sz w:val="28"/>
          <w:szCs w:val="28"/>
        </w:rPr>
      </w:pPr>
      <w:r w:rsidRPr="00CF6D89">
        <w:rPr>
          <w:sz w:val="28"/>
          <w:szCs w:val="28"/>
        </w:rPr>
        <w:t>Институт педагогического образования</w:t>
      </w:r>
      <w:r w:rsidR="00D77A9C" w:rsidRPr="00CF6D89">
        <w:rPr>
          <w:sz w:val="28"/>
          <w:szCs w:val="28"/>
        </w:rPr>
        <w:t xml:space="preserve"> и социальных технологий</w:t>
      </w:r>
      <w:r w:rsidR="00CF6D89">
        <w:rPr>
          <w:sz w:val="28"/>
          <w:szCs w:val="28"/>
        </w:rPr>
        <w:t>, Россия, г. Тверь</w:t>
      </w:r>
    </w:p>
    <w:p w:rsidR="009075E0" w:rsidRPr="00CF6D89" w:rsidRDefault="00CF6D89" w:rsidP="0061214F">
      <w:pPr>
        <w:pStyle w:val="a3"/>
        <w:spacing w:before="0" w:beforeAutospacing="0" w:after="0" w:afterAutospacing="0"/>
        <w:jc w:val="center"/>
        <w:rPr>
          <w:sz w:val="28"/>
          <w:szCs w:val="28"/>
        </w:rPr>
      </w:pPr>
      <w:proofErr w:type="spellStart"/>
      <w:r>
        <w:rPr>
          <w:sz w:val="28"/>
          <w:szCs w:val="28"/>
        </w:rPr>
        <w:t>Навоийский</w:t>
      </w:r>
      <w:proofErr w:type="spellEnd"/>
      <w:r>
        <w:rPr>
          <w:sz w:val="28"/>
          <w:szCs w:val="28"/>
        </w:rPr>
        <w:t xml:space="preserve"> государственный педагогический институт, Узбекистан, г. </w:t>
      </w:r>
      <w:r w:rsidR="009075E0" w:rsidRPr="00CF6D89">
        <w:rPr>
          <w:sz w:val="28"/>
          <w:szCs w:val="28"/>
        </w:rPr>
        <w:t>Навои</w:t>
      </w:r>
    </w:p>
    <w:p w:rsidR="009075E0" w:rsidRPr="00CF6D89" w:rsidRDefault="00CF6D89" w:rsidP="0061214F">
      <w:pPr>
        <w:pStyle w:val="a3"/>
        <w:spacing w:before="0" w:beforeAutospacing="0" w:after="0" w:afterAutospacing="0"/>
        <w:jc w:val="center"/>
        <w:rPr>
          <w:sz w:val="28"/>
          <w:szCs w:val="28"/>
        </w:rPr>
      </w:pPr>
      <w:r>
        <w:rPr>
          <w:sz w:val="28"/>
          <w:szCs w:val="28"/>
        </w:rPr>
        <w:t xml:space="preserve">Европейский университет, г. </w:t>
      </w:r>
      <w:r w:rsidR="009075E0" w:rsidRPr="00CF6D89">
        <w:rPr>
          <w:sz w:val="28"/>
          <w:szCs w:val="28"/>
        </w:rPr>
        <w:t>Ереван</w:t>
      </w:r>
    </w:p>
    <w:p w:rsidR="000344ED" w:rsidRPr="00CF6D89" w:rsidRDefault="000344ED" w:rsidP="0061214F">
      <w:pPr>
        <w:pStyle w:val="a3"/>
        <w:spacing w:before="0" w:beforeAutospacing="0" w:after="0" w:afterAutospacing="0"/>
        <w:jc w:val="center"/>
        <w:rPr>
          <w:sz w:val="28"/>
          <w:szCs w:val="28"/>
        </w:rPr>
      </w:pPr>
    </w:p>
    <w:p w:rsidR="00084EFF" w:rsidRPr="00CF6D89" w:rsidRDefault="00F62B66" w:rsidP="0061214F">
      <w:pPr>
        <w:pStyle w:val="a7"/>
        <w:rPr>
          <w:b/>
          <w:szCs w:val="28"/>
        </w:rPr>
      </w:pPr>
      <w:r w:rsidRPr="00CF6D89">
        <w:rPr>
          <w:b/>
          <w:szCs w:val="28"/>
        </w:rPr>
        <w:t>Информационное пись</w:t>
      </w:r>
      <w:r w:rsidR="00024EDD" w:rsidRPr="00CF6D89">
        <w:rPr>
          <w:b/>
          <w:szCs w:val="28"/>
        </w:rPr>
        <w:t>МО</w:t>
      </w:r>
    </w:p>
    <w:p w:rsidR="00F62B66" w:rsidRPr="00CF6D89" w:rsidRDefault="003C4A52" w:rsidP="0061214F">
      <w:pPr>
        <w:spacing w:after="0" w:line="240" w:lineRule="auto"/>
        <w:jc w:val="center"/>
        <w:rPr>
          <w:rFonts w:ascii="Times New Roman" w:hAnsi="Times New Roman" w:cs="Times New Roman"/>
          <w:b/>
          <w:sz w:val="28"/>
          <w:szCs w:val="28"/>
        </w:rPr>
      </w:pPr>
      <w:r w:rsidRPr="00CF6D89">
        <w:rPr>
          <w:rFonts w:ascii="Times New Roman" w:hAnsi="Times New Roman" w:cs="Times New Roman"/>
          <w:b/>
          <w:sz w:val="28"/>
          <w:szCs w:val="28"/>
        </w:rPr>
        <w:t>2</w:t>
      </w:r>
      <w:r w:rsidR="00184AF5">
        <w:rPr>
          <w:rFonts w:ascii="Times New Roman" w:hAnsi="Times New Roman" w:cs="Times New Roman"/>
          <w:b/>
          <w:sz w:val="28"/>
          <w:szCs w:val="28"/>
        </w:rPr>
        <w:t>4</w:t>
      </w:r>
      <w:r w:rsidRPr="00CF6D89">
        <w:rPr>
          <w:rFonts w:ascii="Times New Roman" w:hAnsi="Times New Roman" w:cs="Times New Roman"/>
          <w:b/>
          <w:sz w:val="28"/>
          <w:szCs w:val="28"/>
        </w:rPr>
        <w:t xml:space="preserve"> – </w:t>
      </w:r>
      <w:r w:rsidR="00B66DB9" w:rsidRPr="00CF6D89">
        <w:rPr>
          <w:rFonts w:ascii="Times New Roman" w:hAnsi="Times New Roman" w:cs="Times New Roman"/>
          <w:b/>
          <w:sz w:val="28"/>
          <w:szCs w:val="28"/>
        </w:rPr>
        <w:t>2</w:t>
      </w:r>
      <w:r w:rsidR="00184AF5">
        <w:rPr>
          <w:rFonts w:ascii="Times New Roman" w:hAnsi="Times New Roman" w:cs="Times New Roman"/>
          <w:b/>
          <w:sz w:val="28"/>
          <w:szCs w:val="28"/>
        </w:rPr>
        <w:t>6</w:t>
      </w:r>
      <w:r w:rsidR="00705B7B" w:rsidRPr="00CF6D89">
        <w:rPr>
          <w:rFonts w:ascii="Times New Roman" w:hAnsi="Times New Roman" w:cs="Times New Roman"/>
          <w:b/>
          <w:sz w:val="28"/>
          <w:szCs w:val="28"/>
        </w:rPr>
        <w:t xml:space="preserve"> марта 202</w:t>
      </w:r>
      <w:r w:rsidR="00184AF5">
        <w:rPr>
          <w:rFonts w:ascii="Times New Roman" w:hAnsi="Times New Roman" w:cs="Times New Roman"/>
          <w:b/>
          <w:sz w:val="28"/>
          <w:szCs w:val="28"/>
        </w:rPr>
        <w:t>2</w:t>
      </w:r>
      <w:r w:rsidR="00F62B66" w:rsidRPr="00CF6D89">
        <w:rPr>
          <w:rFonts w:ascii="Times New Roman" w:hAnsi="Times New Roman" w:cs="Times New Roman"/>
          <w:b/>
          <w:sz w:val="28"/>
          <w:szCs w:val="28"/>
        </w:rPr>
        <w:t xml:space="preserve"> года</w:t>
      </w:r>
    </w:p>
    <w:p w:rsidR="00613C78" w:rsidRPr="00CF6D89" w:rsidRDefault="00FB1D7F" w:rsidP="0061214F">
      <w:pPr>
        <w:pStyle w:val="a3"/>
        <w:spacing w:before="0" w:beforeAutospacing="0" w:after="0" w:afterAutospacing="0"/>
        <w:jc w:val="center"/>
        <w:rPr>
          <w:sz w:val="28"/>
          <w:szCs w:val="28"/>
        </w:rPr>
      </w:pPr>
      <w:r>
        <w:rPr>
          <w:sz w:val="28"/>
          <w:szCs w:val="28"/>
        </w:rPr>
        <w:t>с</w:t>
      </w:r>
      <w:r w:rsidR="00F62B66" w:rsidRPr="00CF6D89">
        <w:rPr>
          <w:sz w:val="28"/>
          <w:szCs w:val="28"/>
        </w:rPr>
        <w:t>остоится</w:t>
      </w:r>
      <w:r w:rsidR="00236E55" w:rsidRPr="00CF6D89">
        <w:rPr>
          <w:sz w:val="28"/>
          <w:szCs w:val="28"/>
        </w:rPr>
        <w:t xml:space="preserve"> </w:t>
      </w:r>
      <w:r w:rsidR="00184AF5">
        <w:rPr>
          <w:sz w:val="28"/>
          <w:szCs w:val="28"/>
          <w:lang w:val="en-US"/>
        </w:rPr>
        <w:t>IV</w:t>
      </w:r>
      <w:r w:rsidR="00F62B66" w:rsidRPr="00CF6D89">
        <w:rPr>
          <w:sz w:val="28"/>
          <w:szCs w:val="28"/>
        </w:rPr>
        <w:t xml:space="preserve"> </w:t>
      </w:r>
      <w:r w:rsidR="00CC6787" w:rsidRPr="00CF6D89">
        <w:rPr>
          <w:b/>
          <w:sz w:val="28"/>
          <w:szCs w:val="28"/>
        </w:rPr>
        <w:t>Международная</w:t>
      </w:r>
      <w:r w:rsidR="00F62B66" w:rsidRPr="00CF6D89">
        <w:rPr>
          <w:b/>
          <w:sz w:val="28"/>
          <w:szCs w:val="28"/>
        </w:rPr>
        <w:t xml:space="preserve"> научно-практическая конференция</w:t>
      </w:r>
      <w:r w:rsidR="00F62B66" w:rsidRPr="00CF6D89">
        <w:rPr>
          <w:sz w:val="28"/>
          <w:szCs w:val="28"/>
        </w:rPr>
        <w:t xml:space="preserve"> </w:t>
      </w:r>
    </w:p>
    <w:p w:rsidR="003845B7" w:rsidRPr="00CF6D89" w:rsidRDefault="00F62B66" w:rsidP="0061214F">
      <w:pPr>
        <w:pStyle w:val="a3"/>
        <w:spacing w:before="0" w:beforeAutospacing="0" w:after="0" w:afterAutospacing="0"/>
        <w:jc w:val="center"/>
        <w:rPr>
          <w:b/>
          <w:sz w:val="28"/>
          <w:szCs w:val="28"/>
        </w:rPr>
      </w:pPr>
      <w:r w:rsidRPr="00CF6D89">
        <w:rPr>
          <w:b/>
          <w:sz w:val="28"/>
          <w:szCs w:val="28"/>
        </w:rPr>
        <w:t>«ТРАДИЦИИ И НОВАЦИИ В ПРОФЕССИОНАЛЬНОЙ ПОДГОТОВКЕ</w:t>
      </w:r>
    </w:p>
    <w:p w:rsidR="00E93304" w:rsidRPr="00CF6D89" w:rsidRDefault="00F62B66" w:rsidP="0061214F">
      <w:pPr>
        <w:pStyle w:val="a3"/>
        <w:spacing w:before="0" w:beforeAutospacing="0" w:after="0" w:afterAutospacing="0"/>
        <w:jc w:val="center"/>
        <w:rPr>
          <w:b/>
          <w:sz w:val="28"/>
          <w:szCs w:val="28"/>
        </w:rPr>
      </w:pPr>
      <w:r w:rsidRPr="00CF6D89">
        <w:rPr>
          <w:b/>
          <w:sz w:val="28"/>
          <w:szCs w:val="28"/>
        </w:rPr>
        <w:t xml:space="preserve"> И ДЕЯТЕЛЬНОСТИ ПЕДАГОГА»</w:t>
      </w:r>
      <w:r w:rsidR="00240A28" w:rsidRPr="00CF6D89">
        <w:rPr>
          <w:b/>
          <w:sz w:val="28"/>
          <w:szCs w:val="28"/>
        </w:rPr>
        <w:t xml:space="preserve">, </w:t>
      </w:r>
    </w:p>
    <w:p w:rsidR="00F62B66" w:rsidRPr="00CF6D89" w:rsidRDefault="00A21173" w:rsidP="0061214F">
      <w:pPr>
        <w:pStyle w:val="a3"/>
        <w:spacing w:before="0" w:beforeAutospacing="0" w:after="0" w:afterAutospacing="0"/>
        <w:jc w:val="center"/>
        <w:rPr>
          <w:color w:val="000000"/>
          <w:sz w:val="28"/>
          <w:szCs w:val="28"/>
        </w:rPr>
      </w:pPr>
      <w:r w:rsidRPr="00CF6D89">
        <w:rPr>
          <w:color w:val="000000"/>
          <w:sz w:val="28"/>
          <w:szCs w:val="28"/>
        </w:rPr>
        <w:t xml:space="preserve"> </w:t>
      </w:r>
      <w:r w:rsidR="00A95BAF" w:rsidRPr="00CF6D89">
        <w:rPr>
          <w:color w:val="000000"/>
          <w:sz w:val="28"/>
          <w:szCs w:val="28"/>
        </w:rPr>
        <w:t xml:space="preserve">(публикация </w:t>
      </w:r>
      <w:r w:rsidR="00CC6787" w:rsidRPr="00CF6D89">
        <w:rPr>
          <w:rStyle w:val="a5"/>
          <w:color w:val="000000"/>
          <w:sz w:val="28"/>
          <w:szCs w:val="28"/>
        </w:rPr>
        <w:t xml:space="preserve">в сборнике научных трудов и </w:t>
      </w:r>
      <w:r w:rsidR="00A95BAF" w:rsidRPr="00CF6D89">
        <w:rPr>
          <w:rStyle w:val="a5"/>
          <w:color w:val="000000"/>
          <w:sz w:val="28"/>
          <w:szCs w:val="28"/>
        </w:rPr>
        <w:t>размещением в РИНЦ</w:t>
      </w:r>
      <w:r w:rsidR="00A95BAF" w:rsidRPr="00CF6D89">
        <w:rPr>
          <w:color w:val="000000"/>
          <w:sz w:val="28"/>
          <w:szCs w:val="28"/>
        </w:rPr>
        <w:t>)</w:t>
      </w:r>
    </w:p>
    <w:p w:rsidR="00210251" w:rsidRPr="00CF6D89" w:rsidRDefault="00210251" w:rsidP="00BD66EB">
      <w:pPr>
        <w:spacing w:after="0" w:line="240" w:lineRule="auto"/>
        <w:ind w:firstLine="708"/>
        <w:jc w:val="both"/>
        <w:rPr>
          <w:rFonts w:ascii="Times New Roman" w:hAnsi="Times New Roman" w:cs="Times New Roman"/>
          <w:sz w:val="28"/>
          <w:szCs w:val="28"/>
        </w:rPr>
      </w:pPr>
      <w:r w:rsidRPr="00CF6D89">
        <w:rPr>
          <w:rFonts w:ascii="Times New Roman" w:hAnsi="Times New Roman" w:cs="Times New Roman"/>
          <w:b/>
          <w:sz w:val="28"/>
          <w:szCs w:val="28"/>
        </w:rPr>
        <w:t>К участию в работе</w:t>
      </w:r>
      <w:r w:rsidRPr="00CF6D89">
        <w:rPr>
          <w:rFonts w:ascii="Times New Roman" w:hAnsi="Times New Roman" w:cs="Times New Roman"/>
          <w:sz w:val="28"/>
          <w:szCs w:val="28"/>
        </w:rPr>
        <w:t xml:space="preserve"> </w:t>
      </w:r>
      <w:r w:rsidRPr="00CF6D89">
        <w:rPr>
          <w:rFonts w:ascii="Times New Roman" w:hAnsi="Times New Roman" w:cs="Times New Roman"/>
          <w:b/>
          <w:sz w:val="28"/>
          <w:szCs w:val="28"/>
        </w:rPr>
        <w:t xml:space="preserve">конференции </w:t>
      </w:r>
      <w:r w:rsidRPr="00CF6D89">
        <w:rPr>
          <w:rFonts w:ascii="Times New Roman" w:hAnsi="Times New Roman" w:cs="Times New Roman"/>
          <w:sz w:val="28"/>
          <w:szCs w:val="28"/>
        </w:rPr>
        <w:t xml:space="preserve">приглашаются </w:t>
      </w:r>
      <w:r w:rsidR="00D77A9C" w:rsidRPr="00CF6D89">
        <w:rPr>
          <w:rFonts w:ascii="Times New Roman" w:hAnsi="Times New Roman" w:cs="Times New Roman"/>
          <w:sz w:val="28"/>
          <w:szCs w:val="28"/>
        </w:rPr>
        <w:t>научно-педагогические работники</w:t>
      </w:r>
      <w:r w:rsidRPr="00CF6D89">
        <w:rPr>
          <w:rFonts w:ascii="Times New Roman" w:hAnsi="Times New Roman" w:cs="Times New Roman"/>
          <w:sz w:val="28"/>
          <w:szCs w:val="28"/>
        </w:rPr>
        <w:t>, преподаватели</w:t>
      </w:r>
      <w:r w:rsidR="00D77A9C" w:rsidRPr="00CF6D89">
        <w:rPr>
          <w:rFonts w:ascii="Times New Roman" w:hAnsi="Times New Roman" w:cs="Times New Roman"/>
          <w:sz w:val="28"/>
          <w:szCs w:val="28"/>
        </w:rPr>
        <w:t xml:space="preserve"> высшего и среднего профессионального образования,</w:t>
      </w:r>
      <w:r w:rsidRPr="00CF6D89">
        <w:rPr>
          <w:rFonts w:ascii="Times New Roman" w:hAnsi="Times New Roman" w:cs="Times New Roman"/>
          <w:sz w:val="28"/>
          <w:szCs w:val="28"/>
        </w:rPr>
        <w:t xml:space="preserve"> докторанты, аспиранты, магистранты, педагоги</w:t>
      </w:r>
      <w:r w:rsidR="003F3A24" w:rsidRPr="00CF6D89">
        <w:rPr>
          <w:rFonts w:ascii="Times New Roman" w:hAnsi="Times New Roman" w:cs="Times New Roman"/>
          <w:sz w:val="28"/>
          <w:szCs w:val="28"/>
        </w:rPr>
        <w:t xml:space="preserve"> </w:t>
      </w:r>
      <w:r w:rsidR="00D77A9C" w:rsidRPr="00CF6D89">
        <w:rPr>
          <w:rFonts w:ascii="Times New Roman" w:hAnsi="Times New Roman" w:cs="Times New Roman"/>
          <w:sz w:val="28"/>
          <w:szCs w:val="28"/>
        </w:rPr>
        <w:t>сферы школьного и дошкольного образования</w:t>
      </w:r>
      <w:r w:rsidR="00271932" w:rsidRPr="00CF6D89">
        <w:rPr>
          <w:rFonts w:ascii="Times New Roman" w:hAnsi="Times New Roman" w:cs="Times New Roman"/>
          <w:sz w:val="28"/>
          <w:szCs w:val="28"/>
        </w:rPr>
        <w:t>, а так</w:t>
      </w:r>
      <w:r w:rsidRPr="00CF6D89">
        <w:rPr>
          <w:rFonts w:ascii="Times New Roman" w:hAnsi="Times New Roman" w:cs="Times New Roman"/>
          <w:sz w:val="28"/>
          <w:szCs w:val="28"/>
        </w:rPr>
        <w:t xml:space="preserve">же все, интересующиеся </w:t>
      </w:r>
      <w:r w:rsidR="003F3A24" w:rsidRPr="00CF6D89">
        <w:rPr>
          <w:rFonts w:ascii="Times New Roman" w:hAnsi="Times New Roman" w:cs="Times New Roman"/>
          <w:sz w:val="28"/>
          <w:szCs w:val="28"/>
        </w:rPr>
        <w:t xml:space="preserve">проблемами </w:t>
      </w:r>
      <w:r w:rsidR="00D77A9C" w:rsidRPr="00CF6D89">
        <w:rPr>
          <w:rFonts w:ascii="Times New Roman" w:hAnsi="Times New Roman" w:cs="Times New Roman"/>
          <w:sz w:val="28"/>
          <w:szCs w:val="28"/>
        </w:rPr>
        <w:t>профессиональной подготовки и деятельности педагога в современных условиях</w:t>
      </w:r>
      <w:r w:rsidRPr="00CF6D89">
        <w:rPr>
          <w:rFonts w:ascii="Times New Roman" w:hAnsi="Times New Roman" w:cs="Times New Roman"/>
          <w:sz w:val="28"/>
          <w:szCs w:val="28"/>
        </w:rPr>
        <w:t>.</w:t>
      </w:r>
    </w:p>
    <w:p w:rsidR="00271932" w:rsidRPr="00CF6D89" w:rsidRDefault="00F62B66" w:rsidP="00BD66EB">
      <w:pPr>
        <w:spacing w:after="0" w:line="240" w:lineRule="auto"/>
        <w:jc w:val="both"/>
        <w:rPr>
          <w:rFonts w:ascii="Times New Roman" w:hAnsi="Times New Roman" w:cs="Times New Roman"/>
          <w:sz w:val="28"/>
          <w:szCs w:val="28"/>
        </w:rPr>
      </w:pPr>
      <w:r w:rsidRPr="00CF6D89">
        <w:rPr>
          <w:rFonts w:ascii="Times New Roman" w:hAnsi="Times New Roman" w:cs="Times New Roman"/>
          <w:b/>
          <w:sz w:val="28"/>
          <w:szCs w:val="28"/>
        </w:rPr>
        <w:t>Место проведения</w:t>
      </w:r>
      <w:r w:rsidRPr="00CF6D89">
        <w:rPr>
          <w:rFonts w:ascii="Times New Roman" w:hAnsi="Times New Roman" w:cs="Times New Roman"/>
          <w:sz w:val="28"/>
          <w:szCs w:val="28"/>
        </w:rPr>
        <w:t xml:space="preserve">: г. Тверь, ул. 2-я Грибоедова, 24, корп. № 9, </w:t>
      </w:r>
      <w:r w:rsidR="00106F55" w:rsidRPr="00CF6D89">
        <w:rPr>
          <w:rFonts w:ascii="Times New Roman" w:hAnsi="Times New Roman" w:cs="Times New Roman"/>
          <w:sz w:val="28"/>
          <w:szCs w:val="28"/>
        </w:rPr>
        <w:t>Институт педагогического образования</w:t>
      </w:r>
      <w:r w:rsidR="00EF3391" w:rsidRPr="00CF6D89">
        <w:rPr>
          <w:rFonts w:ascii="Times New Roman" w:hAnsi="Times New Roman" w:cs="Times New Roman"/>
          <w:sz w:val="28"/>
          <w:szCs w:val="28"/>
        </w:rPr>
        <w:t xml:space="preserve"> </w:t>
      </w:r>
      <w:r w:rsidR="00EF3391" w:rsidRPr="00CF6D89">
        <w:rPr>
          <w:rFonts w:ascii="Times New Roman" w:eastAsia="Times New Roman" w:hAnsi="Times New Roman" w:cs="Times New Roman"/>
          <w:sz w:val="28"/>
          <w:szCs w:val="28"/>
        </w:rPr>
        <w:t>и социальных технологий.</w:t>
      </w:r>
    </w:p>
    <w:p w:rsidR="00317FAC" w:rsidRPr="00CF6D89" w:rsidRDefault="00317FAC" w:rsidP="00BD66EB">
      <w:pPr>
        <w:spacing w:after="0" w:line="240" w:lineRule="auto"/>
        <w:jc w:val="both"/>
        <w:rPr>
          <w:rFonts w:ascii="Times New Roman" w:hAnsi="Times New Roman" w:cs="Times New Roman"/>
          <w:color w:val="7B7B7B"/>
          <w:sz w:val="28"/>
          <w:szCs w:val="28"/>
          <w:u w:val="single"/>
        </w:rPr>
      </w:pPr>
      <w:r w:rsidRPr="00CF6D89">
        <w:rPr>
          <w:rFonts w:ascii="Times New Roman" w:hAnsi="Times New Roman" w:cs="Times New Roman"/>
          <w:sz w:val="28"/>
          <w:szCs w:val="28"/>
          <w:u w:val="single"/>
        </w:rPr>
        <w:t>Организационный комитет:</w:t>
      </w:r>
    </w:p>
    <w:p w:rsidR="00317FAC" w:rsidRPr="00CF6D89" w:rsidRDefault="00317FAC" w:rsidP="00BD66EB">
      <w:pPr>
        <w:spacing w:after="0" w:line="240" w:lineRule="auto"/>
        <w:jc w:val="both"/>
        <w:rPr>
          <w:rFonts w:ascii="Times New Roman" w:hAnsi="Times New Roman" w:cs="Times New Roman"/>
          <w:sz w:val="28"/>
          <w:szCs w:val="28"/>
        </w:rPr>
      </w:pPr>
      <w:r w:rsidRPr="00CF6D89">
        <w:rPr>
          <w:rFonts w:ascii="Times New Roman" w:hAnsi="Times New Roman" w:cs="Times New Roman"/>
          <w:b/>
          <w:sz w:val="28"/>
          <w:szCs w:val="28"/>
        </w:rPr>
        <w:t>Председатель:</w:t>
      </w:r>
      <w:r w:rsidR="00A21173" w:rsidRPr="00CF6D89">
        <w:rPr>
          <w:rFonts w:ascii="Times New Roman" w:hAnsi="Times New Roman" w:cs="Times New Roman"/>
          <w:b/>
          <w:sz w:val="28"/>
          <w:szCs w:val="28"/>
        </w:rPr>
        <w:t xml:space="preserve"> </w:t>
      </w:r>
      <w:r w:rsidR="000C4824" w:rsidRPr="00CF6D89">
        <w:rPr>
          <w:rFonts w:ascii="Times New Roman" w:hAnsi="Times New Roman" w:cs="Times New Roman"/>
          <w:sz w:val="28"/>
          <w:szCs w:val="28"/>
        </w:rPr>
        <w:t>директор Института педагогического образования</w:t>
      </w:r>
      <w:r w:rsidR="007B5031" w:rsidRPr="00CF6D89">
        <w:rPr>
          <w:rFonts w:ascii="Times New Roman" w:hAnsi="Times New Roman" w:cs="Times New Roman"/>
          <w:sz w:val="28"/>
          <w:szCs w:val="28"/>
        </w:rPr>
        <w:t xml:space="preserve"> и социальных технологий</w:t>
      </w:r>
      <w:r w:rsidR="00271932" w:rsidRPr="00CF6D89">
        <w:rPr>
          <w:rFonts w:ascii="Times New Roman" w:hAnsi="Times New Roman" w:cs="Times New Roman"/>
          <w:sz w:val="28"/>
          <w:szCs w:val="28"/>
        </w:rPr>
        <w:t>,</w:t>
      </w:r>
      <w:r w:rsidRPr="00CF6D89">
        <w:rPr>
          <w:rFonts w:ascii="Times New Roman" w:hAnsi="Times New Roman" w:cs="Times New Roman"/>
          <w:sz w:val="28"/>
          <w:szCs w:val="28"/>
        </w:rPr>
        <w:t xml:space="preserve"> </w:t>
      </w:r>
      <w:r w:rsidR="00022E21" w:rsidRPr="00CF6D89">
        <w:rPr>
          <w:rFonts w:ascii="Times New Roman" w:hAnsi="Times New Roman" w:cs="Times New Roman"/>
          <w:sz w:val="28"/>
          <w:szCs w:val="28"/>
        </w:rPr>
        <w:t xml:space="preserve">д-р педагогических наук, профессор </w:t>
      </w:r>
      <w:r w:rsidRPr="00CF6D89">
        <w:rPr>
          <w:rFonts w:ascii="Times New Roman" w:hAnsi="Times New Roman" w:cs="Times New Roman"/>
          <w:sz w:val="28"/>
          <w:szCs w:val="28"/>
        </w:rPr>
        <w:t>Игорь Давыдович Лельчицкий; Тверь, ул. 2-ая Грибоедова 24, 125; т</w:t>
      </w:r>
      <w:r w:rsidR="007B5031" w:rsidRPr="00CF6D89">
        <w:rPr>
          <w:rFonts w:ascii="Times New Roman" w:hAnsi="Times New Roman" w:cs="Times New Roman"/>
          <w:sz w:val="28"/>
          <w:szCs w:val="28"/>
        </w:rPr>
        <w:t>ел.: 8 (4822) 52-09-79 (доб. 105</w:t>
      </w:r>
      <w:r w:rsidRPr="00CF6D89">
        <w:rPr>
          <w:rFonts w:ascii="Times New Roman" w:hAnsi="Times New Roman" w:cs="Times New Roman"/>
          <w:sz w:val="28"/>
          <w:szCs w:val="28"/>
        </w:rPr>
        <w:t>)</w:t>
      </w:r>
      <w:r w:rsidR="003845B7" w:rsidRPr="00CF6D89">
        <w:rPr>
          <w:rFonts w:ascii="Times New Roman" w:hAnsi="Times New Roman" w:cs="Times New Roman"/>
          <w:sz w:val="28"/>
          <w:szCs w:val="28"/>
        </w:rPr>
        <w:t>.</w:t>
      </w:r>
    </w:p>
    <w:p w:rsidR="00317FAC" w:rsidRPr="00CF6D89" w:rsidRDefault="00317FAC" w:rsidP="00786E6B">
      <w:pPr>
        <w:spacing w:after="0" w:line="240" w:lineRule="auto"/>
        <w:contextualSpacing/>
        <w:jc w:val="both"/>
        <w:rPr>
          <w:rStyle w:val="a6"/>
          <w:rFonts w:ascii="Times New Roman" w:hAnsi="Times New Roman" w:cs="Times New Roman"/>
          <w:b/>
          <w:sz w:val="28"/>
          <w:szCs w:val="28"/>
        </w:rPr>
      </w:pPr>
      <w:r w:rsidRPr="00CF6D89">
        <w:rPr>
          <w:rFonts w:ascii="Times New Roman" w:hAnsi="Times New Roman" w:cs="Times New Roman"/>
          <w:b/>
          <w:sz w:val="28"/>
          <w:szCs w:val="28"/>
        </w:rPr>
        <w:t xml:space="preserve">Зам. председателя и ответственный секретарь: </w:t>
      </w:r>
      <w:r w:rsidRPr="00CF6D89">
        <w:rPr>
          <w:rFonts w:ascii="Times New Roman" w:hAnsi="Times New Roman" w:cs="Times New Roman"/>
          <w:sz w:val="28"/>
          <w:szCs w:val="28"/>
        </w:rPr>
        <w:t xml:space="preserve">зам. </w:t>
      </w:r>
      <w:r w:rsidR="000C4824" w:rsidRPr="00CF6D89">
        <w:rPr>
          <w:rFonts w:ascii="Times New Roman" w:hAnsi="Times New Roman" w:cs="Times New Roman"/>
          <w:sz w:val="28"/>
          <w:szCs w:val="28"/>
        </w:rPr>
        <w:t>директора</w:t>
      </w:r>
      <w:r w:rsidRPr="00CF6D89">
        <w:rPr>
          <w:rFonts w:ascii="Times New Roman" w:hAnsi="Times New Roman" w:cs="Times New Roman"/>
          <w:sz w:val="28"/>
          <w:szCs w:val="28"/>
        </w:rPr>
        <w:t xml:space="preserve"> по НИР </w:t>
      </w:r>
      <w:r w:rsidR="000C4824" w:rsidRPr="00CF6D89">
        <w:rPr>
          <w:rFonts w:ascii="Times New Roman" w:hAnsi="Times New Roman" w:cs="Times New Roman"/>
          <w:sz w:val="28"/>
          <w:szCs w:val="28"/>
        </w:rPr>
        <w:t>Института педагогического образования</w:t>
      </w:r>
      <w:r w:rsidR="007B5031" w:rsidRPr="00CF6D89">
        <w:rPr>
          <w:rFonts w:ascii="Times New Roman" w:hAnsi="Times New Roman" w:cs="Times New Roman"/>
          <w:sz w:val="28"/>
          <w:szCs w:val="28"/>
        </w:rPr>
        <w:t xml:space="preserve"> и социальных</w:t>
      </w:r>
      <w:r w:rsidR="008B47F9" w:rsidRPr="00CF6D89">
        <w:rPr>
          <w:rFonts w:ascii="Times New Roman" w:hAnsi="Times New Roman" w:cs="Times New Roman"/>
          <w:sz w:val="28"/>
          <w:szCs w:val="28"/>
        </w:rPr>
        <w:t xml:space="preserve"> технологий</w:t>
      </w:r>
      <w:r w:rsidR="00271932" w:rsidRPr="00CF6D89">
        <w:rPr>
          <w:rFonts w:ascii="Times New Roman" w:hAnsi="Times New Roman" w:cs="Times New Roman"/>
          <w:sz w:val="28"/>
          <w:szCs w:val="28"/>
        </w:rPr>
        <w:t>,</w:t>
      </w:r>
      <w:r w:rsidRPr="00CF6D89">
        <w:rPr>
          <w:rFonts w:ascii="Times New Roman" w:hAnsi="Times New Roman" w:cs="Times New Roman"/>
          <w:sz w:val="28"/>
          <w:szCs w:val="28"/>
        </w:rPr>
        <w:t xml:space="preserve"> </w:t>
      </w:r>
      <w:r w:rsidR="000C4824" w:rsidRPr="00CF6D89">
        <w:rPr>
          <w:rFonts w:ascii="Times New Roman" w:hAnsi="Times New Roman" w:cs="Times New Roman"/>
          <w:sz w:val="28"/>
          <w:szCs w:val="28"/>
        </w:rPr>
        <w:t>кандидат педагогических</w:t>
      </w:r>
      <w:r w:rsidR="0045432B" w:rsidRPr="00CF6D89">
        <w:rPr>
          <w:rFonts w:ascii="Times New Roman" w:hAnsi="Times New Roman" w:cs="Times New Roman"/>
          <w:sz w:val="28"/>
          <w:szCs w:val="28"/>
        </w:rPr>
        <w:t xml:space="preserve"> наук, доцент </w:t>
      </w:r>
      <w:r w:rsidR="007B5031" w:rsidRPr="00CF6D89">
        <w:rPr>
          <w:rFonts w:ascii="Times New Roman" w:hAnsi="Times New Roman" w:cs="Times New Roman"/>
          <w:sz w:val="28"/>
          <w:szCs w:val="28"/>
        </w:rPr>
        <w:t>кафедры математического и естественнонаучного образования Татьяна Александровна Лозгачева</w:t>
      </w:r>
      <w:r w:rsidRPr="00CF6D89">
        <w:rPr>
          <w:rFonts w:ascii="Times New Roman" w:hAnsi="Times New Roman" w:cs="Times New Roman"/>
          <w:sz w:val="28"/>
          <w:szCs w:val="28"/>
        </w:rPr>
        <w:t xml:space="preserve">; Тверь, ул. 2-ая Грибоедова 24, </w:t>
      </w:r>
      <w:r w:rsidR="00F86E0F" w:rsidRPr="00CF6D89">
        <w:rPr>
          <w:rFonts w:ascii="Times New Roman" w:hAnsi="Times New Roman" w:cs="Times New Roman"/>
          <w:sz w:val="28"/>
          <w:szCs w:val="28"/>
        </w:rPr>
        <w:t xml:space="preserve">ауд. </w:t>
      </w:r>
      <w:r w:rsidRPr="00CF6D89">
        <w:rPr>
          <w:rFonts w:ascii="Times New Roman" w:hAnsi="Times New Roman" w:cs="Times New Roman"/>
          <w:sz w:val="28"/>
          <w:szCs w:val="28"/>
        </w:rPr>
        <w:t>12</w:t>
      </w:r>
      <w:r w:rsidR="001C5E77" w:rsidRPr="00CF6D89">
        <w:rPr>
          <w:rFonts w:ascii="Times New Roman" w:hAnsi="Times New Roman" w:cs="Times New Roman"/>
          <w:sz w:val="28"/>
          <w:szCs w:val="28"/>
        </w:rPr>
        <w:t>1</w:t>
      </w:r>
      <w:r w:rsidRPr="00CF6D89">
        <w:rPr>
          <w:rFonts w:ascii="Times New Roman" w:hAnsi="Times New Roman" w:cs="Times New Roman"/>
          <w:sz w:val="28"/>
          <w:szCs w:val="28"/>
        </w:rPr>
        <w:t xml:space="preserve">; </w:t>
      </w:r>
      <w:r w:rsidR="001C5E77" w:rsidRPr="00CF6D89">
        <w:rPr>
          <w:rFonts w:ascii="Times New Roman" w:hAnsi="Times New Roman" w:cs="Times New Roman"/>
          <w:sz w:val="28"/>
          <w:szCs w:val="28"/>
        </w:rPr>
        <w:t>тел.: 8 (4822) 52-09-79 (доб. 1</w:t>
      </w:r>
      <w:r w:rsidRPr="00CF6D89">
        <w:rPr>
          <w:rFonts w:ascii="Times New Roman" w:hAnsi="Times New Roman" w:cs="Times New Roman"/>
          <w:sz w:val="28"/>
          <w:szCs w:val="28"/>
        </w:rPr>
        <w:t>1</w:t>
      </w:r>
      <w:r w:rsidR="001C5E77" w:rsidRPr="00CF6D89">
        <w:rPr>
          <w:rFonts w:ascii="Times New Roman" w:hAnsi="Times New Roman" w:cs="Times New Roman"/>
          <w:sz w:val="28"/>
          <w:szCs w:val="28"/>
        </w:rPr>
        <w:t>7</w:t>
      </w:r>
      <w:r w:rsidRPr="00CF6D89">
        <w:rPr>
          <w:rFonts w:ascii="Times New Roman" w:hAnsi="Times New Roman" w:cs="Times New Roman"/>
          <w:sz w:val="28"/>
          <w:szCs w:val="28"/>
        </w:rPr>
        <w:t>)</w:t>
      </w:r>
      <w:r w:rsidR="00E105A2" w:rsidRPr="00CF6D89">
        <w:rPr>
          <w:rFonts w:ascii="Times New Roman" w:hAnsi="Times New Roman" w:cs="Times New Roman"/>
          <w:sz w:val="28"/>
          <w:szCs w:val="28"/>
        </w:rPr>
        <w:t>, 8-920-154-29-34</w:t>
      </w:r>
      <w:r w:rsidRPr="00CF6D89">
        <w:rPr>
          <w:rFonts w:ascii="Times New Roman" w:hAnsi="Times New Roman" w:cs="Times New Roman"/>
          <w:sz w:val="28"/>
          <w:szCs w:val="28"/>
        </w:rPr>
        <w:t xml:space="preserve">, </w:t>
      </w:r>
      <w:hyperlink r:id="rId6" w:history="1">
        <w:r w:rsidR="00786E6B" w:rsidRPr="00CF6D89">
          <w:rPr>
            <w:rStyle w:val="a6"/>
            <w:rFonts w:ascii="Times New Roman" w:hAnsi="Times New Roman" w:cs="Times New Roman"/>
            <w:b/>
            <w:sz w:val="28"/>
            <w:szCs w:val="28"/>
            <w:u w:val="none"/>
          </w:rPr>
          <w:t>konf</w:t>
        </w:r>
        <w:r w:rsidR="00786E6B" w:rsidRPr="00CF6D89">
          <w:rPr>
            <w:rStyle w:val="a6"/>
            <w:rFonts w:ascii="Times New Roman" w:hAnsi="Times New Roman" w:cs="Times New Roman"/>
            <w:b/>
            <w:sz w:val="28"/>
            <w:szCs w:val="28"/>
          </w:rPr>
          <w:t>_</w:t>
        </w:r>
        <w:r w:rsidR="00786E6B" w:rsidRPr="00CF6D89">
          <w:rPr>
            <w:rStyle w:val="a6"/>
            <w:rFonts w:ascii="Times New Roman" w:hAnsi="Times New Roman" w:cs="Times New Roman"/>
            <w:b/>
            <w:sz w:val="28"/>
            <w:szCs w:val="28"/>
            <w:u w:val="none"/>
          </w:rPr>
          <w:t>TN@mail.ru</w:t>
        </w:r>
      </w:hyperlink>
    </w:p>
    <w:p w:rsidR="00040D3F" w:rsidRPr="00CF6D89" w:rsidRDefault="00BD66EB" w:rsidP="00786E6B">
      <w:pPr>
        <w:pStyle w:val="3"/>
        <w:spacing w:before="0" w:beforeAutospacing="0" w:after="0" w:afterAutospacing="0"/>
        <w:ind w:firstLine="708"/>
        <w:contextualSpacing/>
        <w:jc w:val="both"/>
        <w:rPr>
          <w:sz w:val="28"/>
          <w:szCs w:val="28"/>
        </w:rPr>
      </w:pPr>
      <w:r w:rsidRPr="00CF6D89">
        <w:rPr>
          <w:b/>
          <w:sz w:val="28"/>
          <w:szCs w:val="28"/>
        </w:rPr>
        <w:t xml:space="preserve">Целью </w:t>
      </w:r>
      <w:r w:rsidRPr="00CF6D89">
        <w:rPr>
          <w:sz w:val="28"/>
          <w:szCs w:val="28"/>
        </w:rPr>
        <w:t>конференции является</w:t>
      </w:r>
      <w:r w:rsidRPr="00CF6D89">
        <w:rPr>
          <w:b/>
          <w:sz w:val="28"/>
          <w:szCs w:val="28"/>
        </w:rPr>
        <w:t xml:space="preserve"> </w:t>
      </w:r>
      <w:r w:rsidRPr="00CF6D89">
        <w:rPr>
          <w:sz w:val="28"/>
          <w:szCs w:val="28"/>
        </w:rPr>
        <w:t>поиск современных механизмов личностно-профессионального становления и развития педагога, инновационного характера его деятельности в контексте ведущих идей и достижений отечественной и мировой педагогической традиции образования и воспитания растущего человека.</w:t>
      </w:r>
    </w:p>
    <w:p w:rsidR="00040D3F" w:rsidRPr="00CF6D89" w:rsidRDefault="00040D3F" w:rsidP="00BD66EB">
      <w:pPr>
        <w:pStyle w:val="20"/>
        <w:ind w:firstLine="708"/>
        <w:jc w:val="both"/>
        <w:rPr>
          <w:sz w:val="28"/>
          <w:szCs w:val="28"/>
        </w:rPr>
      </w:pPr>
      <w:r w:rsidRPr="00CF6D89">
        <w:rPr>
          <w:sz w:val="28"/>
          <w:szCs w:val="28"/>
        </w:rPr>
        <w:t xml:space="preserve">В рамках конференции </w:t>
      </w:r>
      <w:r w:rsidR="00BE7632" w:rsidRPr="00CF6D89">
        <w:rPr>
          <w:sz w:val="28"/>
          <w:szCs w:val="28"/>
        </w:rPr>
        <w:t>предполагается проведение пленарного</w:t>
      </w:r>
      <w:r w:rsidRPr="00CF6D89">
        <w:rPr>
          <w:sz w:val="28"/>
          <w:szCs w:val="28"/>
        </w:rPr>
        <w:t xml:space="preserve"> заседани</w:t>
      </w:r>
      <w:r w:rsidR="00BE7632" w:rsidRPr="00CF6D89">
        <w:rPr>
          <w:sz w:val="28"/>
          <w:szCs w:val="28"/>
        </w:rPr>
        <w:t>я</w:t>
      </w:r>
      <w:r w:rsidR="00AB57B3" w:rsidRPr="00CF6D89">
        <w:rPr>
          <w:sz w:val="28"/>
          <w:szCs w:val="28"/>
        </w:rPr>
        <w:t xml:space="preserve"> </w:t>
      </w:r>
      <w:r w:rsidRPr="00CF6D89">
        <w:rPr>
          <w:sz w:val="28"/>
          <w:szCs w:val="28"/>
        </w:rPr>
        <w:t>и работа секций</w:t>
      </w:r>
      <w:r w:rsidR="00784F42" w:rsidRPr="00CF6D89">
        <w:rPr>
          <w:sz w:val="28"/>
          <w:szCs w:val="28"/>
        </w:rPr>
        <w:t xml:space="preserve"> </w:t>
      </w:r>
      <w:r w:rsidR="00205288" w:rsidRPr="00CF6D89">
        <w:rPr>
          <w:sz w:val="28"/>
          <w:szCs w:val="28"/>
        </w:rPr>
        <w:t>по следующим направлениям</w:t>
      </w:r>
      <w:r w:rsidRPr="00CF6D89">
        <w:rPr>
          <w:sz w:val="28"/>
          <w:szCs w:val="28"/>
        </w:rPr>
        <w:t xml:space="preserve">: </w:t>
      </w:r>
    </w:p>
    <w:p w:rsidR="001558D7" w:rsidRPr="00CF6D89" w:rsidRDefault="001558D7" w:rsidP="00BD66EB">
      <w:pPr>
        <w:pStyle w:val="20"/>
        <w:numPr>
          <w:ilvl w:val="0"/>
          <w:numId w:val="1"/>
        </w:numPr>
        <w:tabs>
          <w:tab w:val="left" w:pos="709"/>
        </w:tabs>
        <w:ind w:left="0" w:firstLine="360"/>
        <w:jc w:val="both"/>
        <w:rPr>
          <w:b w:val="0"/>
          <w:sz w:val="28"/>
          <w:szCs w:val="28"/>
        </w:rPr>
      </w:pPr>
      <w:r w:rsidRPr="00CF6D89">
        <w:rPr>
          <w:b w:val="0"/>
          <w:sz w:val="28"/>
          <w:szCs w:val="28"/>
        </w:rPr>
        <w:t>Инновационное развитие вуза</w:t>
      </w:r>
    </w:p>
    <w:p w:rsidR="00040D3F" w:rsidRPr="00CF6D89" w:rsidRDefault="007A076F" w:rsidP="00BD66EB">
      <w:pPr>
        <w:pStyle w:val="20"/>
        <w:numPr>
          <w:ilvl w:val="0"/>
          <w:numId w:val="1"/>
        </w:numPr>
        <w:tabs>
          <w:tab w:val="left" w:pos="709"/>
        </w:tabs>
        <w:ind w:left="0" w:firstLine="360"/>
        <w:jc w:val="both"/>
        <w:rPr>
          <w:b w:val="0"/>
          <w:sz w:val="28"/>
          <w:szCs w:val="28"/>
        </w:rPr>
      </w:pPr>
      <w:r w:rsidRPr="00CF6D89">
        <w:rPr>
          <w:b w:val="0"/>
          <w:sz w:val="28"/>
          <w:szCs w:val="28"/>
        </w:rPr>
        <w:t>Современные тенденции педагогики и психологии образования</w:t>
      </w:r>
    </w:p>
    <w:p w:rsidR="00040D3F" w:rsidRPr="00CF6D89" w:rsidRDefault="00ED11F2" w:rsidP="00BD66EB">
      <w:pPr>
        <w:pStyle w:val="20"/>
        <w:numPr>
          <w:ilvl w:val="0"/>
          <w:numId w:val="1"/>
        </w:numPr>
        <w:tabs>
          <w:tab w:val="left" w:pos="709"/>
        </w:tabs>
        <w:ind w:left="0" w:firstLine="360"/>
        <w:jc w:val="both"/>
        <w:rPr>
          <w:b w:val="0"/>
          <w:sz w:val="28"/>
          <w:szCs w:val="28"/>
        </w:rPr>
      </w:pPr>
      <w:r w:rsidRPr="00CF6D89">
        <w:rPr>
          <w:b w:val="0"/>
          <w:sz w:val="28"/>
          <w:szCs w:val="28"/>
        </w:rPr>
        <w:t>Педагогика и психология развития растущего человека</w:t>
      </w:r>
    </w:p>
    <w:p w:rsidR="00154B4E" w:rsidRPr="00CF6D89" w:rsidRDefault="00154B4E" w:rsidP="00BD66EB">
      <w:pPr>
        <w:pStyle w:val="20"/>
        <w:numPr>
          <w:ilvl w:val="0"/>
          <w:numId w:val="1"/>
        </w:numPr>
        <w:tabs>
          <w:tab w:val="left" w:pos="709"/>
        </w:tabs>
        <w:ind w:left="0" w:firstLine="360"/>
        <w:jc w:val="both"/>
        <w:rPr>
          <w:b w:val="0"/>
          <w:sz w:val="28"/>
          <w:szCs w:val="28"/>
        </w:rPr>
      </w:pPr>
      <w:r w:rsidRPr="00CF6D89">
        <w:rPr>
          <w:b w:val="0"/>
          <w:color w:val="000000" w:themeColor="text1"/>
          <w:sz w:val="28"/>
          <w:szCs w:val="28"/>
        </w:rPr>
        <w:t>Социология образования</w:t>
      </w:r>
    </w:p>
    <w:p w:rsidR="00040D3F" w:rsidRPr="00CF6D89" w:rsidRDefault="0046090F" w:rsidP="00BD66EB">
      <w:pPr>
        <w:pStyle w:val="20"/>
        <w:numPr>
          <w:ilvl w:val="0"/>
          <w:numId w:val="1"/>
        </w:numPr>
        <w:tabs>
          <w:tab w:val="left" w:pos="709"/>
        </w:tabs>
        <w:ind w:left="0" w:firstLine="360"/>
        <w:jc w:val="both"/>
        <w:rPr>
          <w:b w:val="0"/>
          <w:sz w:val="28"/>
          <w:szCs w:val="28"/>
        </w:rPr>
      </w:pPr>
      <w:r w:rsidRPr="00CF6D89">
        <w:rPr>
          <w:b w:val="0"/>
          <w:sz w:val="28"/>
          <w:szCs w:val="28"/>
        </w:rPr>
        <w:t>Актуальные проблемы специального дефектологического образования</w:t>
      </w:r>
    </w:p>
    <w:p w:rsidR="00040D3F" w:rsidRPr="00CF6D89" w:rsidRDefault="008B4867" w:rsidP="0061214F">
      <w:pPr>
        <w:pStyle w:val="20"/>
        <w:numPr>
          <w:ilvl w:val="0"/>
          <w:numId w:val="1"/>
        </w:numPr>
        <w:tabs>
          <w:tab w:val="left" w:pos="709"/>
        </w:tabs>
        <w:ind w:left="0" w:firstLine="360"/>
        <w:jc w:val="both"/>
        <w:rPr>
          <w:b w:val="0"/>
          <w:sz w:val="28"/>
          <w:szCs w:val="28"/>
        </w:rPr>
      </w:pPr>
      <w:r w:rsidRPr="00CF6D89">
        <w:rPr>
          <w:b w:val="0"/>
          <w:sz w:val="28"/>
          <w:szCs w:val="28"/>
        </w:rPr>
        <w:t>Современ</w:t>
      </w:r>
      <w:r w:rsidR="007A076F" w:rsidRPr="00CF6D89">
        <w:rPr>
          <w:b w:val="0"/>
          <w:sz w:val="28"/>
          <w:szCs w:val="28"/>
        </w:rPr>
        <w:t xml:space="preserve">ные проблемы </w:t>
      </w:r>
      <w:r w:rsidRPr="00CF6D89">
        <w:rPr>
          <w:b w:val="0"/>
          <w:sz w:val="28"/>
          <w:szCs w:val="28"/>
        </w:rPr>
        <w:t xml:space="preserve">математического и </w:t>
      </w:r>
      <w:r w:rsidR="007A076F" w:rsidRPr="00CF6D89">
        <w:rPr>
          <w:b w:val="0"/>
          <w:sz w:val="28"/>
          <w:szCs w:val="28"/>
        </w:rPr>
        <w:t xml:space="preserve">естественнонаучного образования </w:t>
      </w:r>
      <w:r w:rsidRPr="00CF6D89">
        <w:rPr>
          <w:b w:val="0"/>
          <w:sz w:val="28"/>
          <w:szCs w:val="28"/>
        </w:rPr>
        <w:t>на разных ступенях обучения</w:t>
      </w:r>
    </w:p>
    <w:p w:rsidR="00040D3F" w:rsidRPr="00CF6D89" w:rsidRDefault="007A076F" w:rsidP="0061214F">
      <w:pPr>
        <w:pStyle w:val="20"/>
        <w:numPr>
          <w:ilvl w:val="0"/>
          <w:numId w:val="1"/>
        </w:numPr>
        <w:tabs>
          <w:tab w:val="left" w:pos="709"/>
        </w:tabs>
        <w:ind w:left="0" w:firstLine="360"/>
        <w:jc w:val="both"/>
        <w:rPr>
          <w:b w:val="0"/>
          <w:sz w:val="28"/>
          <w:szCs w:val="28"/>
        </w:rPr>
      </w:pPr>
      <w:r w:rsidRPr="00CF6D89">
        <w:rPr>
          <w:b w:val="0"/>
          <w:sz w:val="28"/>
          <w:szCs w:val="28"/>
        </w:rPr>
        <w:t>Музыкальное искусство в образовании</w:t>
      </w:r>
    </w:p>
    <w:p w:rsidR="00040D3F" w:rsidRPr="00CF6D89" w:rsidRDefault="007A076F" w:rsidP="0061214F">
      <w:pPr>
        <w:pStyle w:val="20"/>
        <w:numPr>
          <w:ilvl w:val="0"/>
          <w:numId w:val="1"/>
        </w:numPr>
        <w:tabs>
          <w:tab w:val="left" w:pos="709"/>
        </w:tabs>
        <w:ind w:left="0" w:firstLine="360"/>
        <w:jc w:val="both"/>
        <w:rPr>
          <w:b w:val="0"/>
          <w:sz w:val="28"/>
          <w:szCs w:val="28"/>
        </w:rPr>
      </w:pPr>
      <w:r w:rsidRPr="00CF6D89">
        <w:rPr>
          <w:b w:val="0"/>
          <w:sz w:val="28"/>
          <w:szCs w:val="28"/>
        </w:rPr>
        <w:t>Региональные аспекты современного гуманитарного образования</w:t>
      </w:r>
    </w:p>
    <w:p w:rsidR="00040D3F" w:rsidRPr="00CF6D89" w:rsidRDefault="007A076F" w:rsidP="0061214F">
      <w:pPr>
        <w:pStyle w:val="20"/>
        <w:numPr>
          <w:ilvl w:val="0"/>
          <w:numId w:val="1"/>
        </w:numPr>
        <w:tabs>
          <w:tab w:val="left" w:pos="709"/>
        </w:tabs>
        <w:ind w:left="0" w:firstLine="360"/>
        <w:jc w:val="both"/>
        <w:rPr>
          <w:b w:val="0"/>
          <w:sz w:val="28"/>
          <w:szCs w:val="28"/>
        </w:rPr>
      </w:pPr>
      <w:r w:rsidRPr="00CF6D89">
        <w:rPr>
          <w:b w:val="0"/>
          <w:sz w:val="28"/>
          <w:szCs w:val="28"/>
        </w:rPr>
        <w:t>Преподавание родной словесности</w:t>
      </w:r>
      <w:r w:rsidR="00240A28" w:rsidRPr="00CF6D89">
        <w:rPr>
          <w:b w:val="0"/>
          <w:sz w:val="28"/>
          <w:szCs w:val="28"/>
        </w:rPr>
        <w:t>: проблемы и перспективы</w:t>
      </w:r>
    </w:p>
    <w:p w:rsidR="00040D3F" w:rsidRPr="00CF6D89" w:rsidRDefault="007A076F" w:rsidP="00DE4A19">
      <w:pPr>
        <w:pStyle w:val="20"/>
        <w:numPr>
          <w:ilvl w:val="0"/>
          <w:numId w:val="1"/>
        </w:numPr>
        <w:tabs>
          <w:tab w:val="left" w:pos="851"/>
        </w:tabs>
        <w:ind w:left="0" w:firstLine="360"/>
        <w:jc w:val="both"/>
        <w:rPr>
          <w:b w:val="0"/>
          <w:sz w:val="28"/>
          <w:szCs w:val="28"/>
        </w:rPr>
      </w:pPr>
      <w:r w:rsidRPr="00CF6D89">
        <w:rPr>
          <w:b w:val="0"/>
          <w:sz w:val="28"/>
          <w:szCs w:val="28"/>
        </w:rPr>
        <w:t>Актуальные проблемы православной теологии</w:t>
      </w:r>
    </w:p>
    <w:p w:rsidR="00786E6B" w:rsidRPr="00CF6D89" w:rsidRDefault="00786E6B" w:rsidP="009075E0">
      <w:pPr>
        <w:pStyle w:val="a3"/>
        <w:spacing w:before="0" w:beforeAutospacing="0" w:after="0" w:afterAutospacing="0"/>
        <w:ind w:firstLine="720"/>
        <w:contextualSpacing/>
        <w:jc w:val="both"/>
        <w:rPr>
          <w:sz w:val="28"/>
          <w:szCs w:val="28"/>
        </w:rPr>
      </w:pPr>
      <w:r w:rsidRPr="00CF6D89">
        <w:rPr>
          <w:sz w:val="28"/>
          <w:szCs w:val="28"/>
        </w:rPr>
        <w:lastRenderedPageBreak/>
        <w:t>Участие бесплатное (</w:t>
      </w:r>
      <w:r w:rsidR="009075E0" w:rsidRPr="00CF6D89">
        <w:rPr>
          <w:sz w:val="28"/>
          <w:szCs w:val="28"/>
        </w:rPr>
        <w:t xml:space="preserve">возможно с применением дистанционных технологий в приложении </w:t>
      </w:r>
      <w:proofErr w:type="spellStart"/>
      <w:r w:rsidR="009075E0" w:rsidRPr="00CF6D89">
        <w:rPr>
          <w:sz w:val="28"/>
          <w:szCs w:val="28"/>
        </w:rPr>
        <w:t>Microsoft</w:t>
      </w:r>
      <w:proofErr w:type="spellEnd"/>
      <w:r w:rsidR="009075E0" w:rsidRPr="00CF6D89">
        <w:rPr>
          <w:sz w:val="28"/>
          <w:szCs w:val="28"/>
        </w:rPr>
        <w:t xml:space="preserve"> Teams), </w:t>
      </w:r>
      <w:r w:rsidRPr="00CF6D89">
        <w:rPr>
          <w:sz w:val="28"/>
          <w:szCs w:val="28"/>
        </w:rPr>
        <w:t>рассылка по электронной почте Сертификатов участников всем выступившим докладчикам).</w:t>
      </w:r>
    </w:p>
    <w:p w:rsidR="007930B3" w:rsidRPr="00CF6D89" w:rsidRDefault="007930B3" w:rsidP="0061214F">
      <w:pPr>
        <w:pStyle w:val="2"/>
        <w:spacing w:before="0" w:beforeAutospacing="0" w:after="0" w:afterAutospacing="0"/>
        <w:ind w:firstLine="708"/>
        <w:jc w:val="both"/>
        <w:rPr>
          <w:sz w:val="28"/>
          <w:szCs w:val="28"/>
        </w:rPr>
      </w:pPr>
      <w:r w:rsidRPr="00CF6D89">
        <w:rPr>
          <w:sz w:val="28"/>
          <w:szCs w:val="28"/>
        </w:rPr>
        <w:t xml:space="preserve">По результатам проведения конференции </w:t>
      </w:r>
      <w:r w:rsidRPr="00CF6D89">
        <w:rPr>
          <w:rStyle w:val="a5"/>
          <w:b w:val="0"/>
          <w:sz w:val="28"/>
          <w:szCs w:val="28"/>
        </w:rPr>
        <w:t>планируется</w:t>
      </w:r>
      <w:r w:rsidRPr="00CF6D89">
        <w:rPr>
          <w:rStyle w:val="a5"/>
          <w:sz w:val="28"/>
          <w:szCs w:val="28"/>
        </w:rPr>
        <w:t xml:space="preserve"> </w:t>
      </w:r>
      <w:r w:rsidRPr="00D545E3">
        <w:rPr>
          <w:rStyle w:val="a5"/>
          <w:b w:val="0"/>
          <w:sz w:val="28"/>
          <w:szCs w:val="28"/>
        </w:rPr>
        <w:t xml:space="preserve">издание сборника научных трудов, который будет включен в </w:t>
      </w:r>
      <w:r w:rsidRPr="00D545E3">
        <w:rPr>
          <w:rStyle w:val="a5"/>
          <w:b w:val="0"/>
          <w:i/>
          <w:iCs/>
          <w:sz w:val="28"/>
          <w:szCs w:val="28"/>
        </w:rPr>
        <w:t xml:space="preserve">Российский индекс научного цитирования </w:t>
      </w:r>
      <w:r w:rsidRPr="00D545E3">
        <w:rPr>
          <w:rStyle w:val="a5"/>
          <w:b w:val="0"/>
          <w:sz w:val="28"/>
          <w:szCs w:val="28"/>
        </w:rPr>
        <w:t xml:space="preserve">(РИНЦ) и размещен в </w:t>
      </w:r>
      <w:r w:rsidRPr="00D545E3">
        <w:rPr>
          <w:rStyle w:val="a5"/>
          <w:b w:val="0"/>
          <w:i/>
          <w:iCs/>
          <w:sz w:val="28"/>
          <w:szCs w:val="28"/>
        </w:rPr>
        <w:t>Научной электронной библиотеке</w:t>
      </w:r>
      <w:r w:rsidRPr="00D545E3">
        <w:rPr>
          <w:rStyle w:val="a5"/>
          <w:b w:val="0"/>
          <w:sz w:val="28"/>
          <w:szCs w:val="28"/>
        </w:rPr>
        <w:t xml:space="preserve"> (eLibrary.ru)</w:t>
      </w:r>
      <w:r w:rsidRPr="00D545E3">
        <w:rPr>
          <w:rStyle w:val="a5"/>
          <w:b w:val="0"/>
          <w:color w:val="000000"/>
          <w:sz w:val="28"/>
          <w:szCs w:val="28"/>
          <w:shd w:val="clear" w:color="auto" w:fill="FFFFFF"/>
        </w:rPr>
        <w:t>.</w:t>
      </w:r>
      <w:r w:rsidRPr="00CF6D89">
        <w:rPr>
          <w:rStyle w:val="a5"/>
          <w:color w:val="000000"/>
          <w:sz w:val="28"/>
          <w:szCs w:val="28"/>
          <w:shd w:val="clear" w:color="auto" w:fill="FFFFFF"/>
        </w:rPr>
        <w:t xml:space="preserve"> </w:t>
      </w:r>
      <w:r w:rsidRPr="00CF6D89">
        <w:rPr>
          <w:sz w:val="28"/>
          <w:szCs w:val="28"/>
        </w:rPr>
        <w:t>Издание сборника научных трудов происходит с присвоением международного индекса IS</w:t>
      </w:r>
      <w:r w:rsidR="00A709AB" w:rsidRPr="00CF6D89">
        <w:rPr>
          <w:sz w:val="28"/>
          <w:szCs w:val="28"/>
        </w:rPr>
        <w:t>BN, УДК, ББК и рассылается во все ведущие библиотеки России.</w:t>
      </w:r>
    </w:p>
    <w:p w:rsidR="00360693" w:rsidRPr="00CF6D89" w:rsidRDefault="001C5E77" w:rsidP="00F05ABA">
      <w:pPr>
        <w:pStyle w:val="3"/>
        <w:tabs>
          <w:tab w:val="left" w:pos="0"/>
          <w:tab w:val="left" w:pos="851"/>
        </w:tabs>
        <w:spacing w:before="0" w:beforeAutospacing="0" w:after="0" w:afterAutospacing="0"/>
        <w:ind w:firstLine="709"/>
        <w:jc w:val="both"/>
        <w:rPr>
          <w:bCs/>
          <w:sz w:val="28"/>
          <w:szCs w:val="28"/>
        </w:rPr>
      </w:pPr>
      <w:r w:rsidRPr="00CF6D89">
        <w:rPr>
          <w:bCs/>
          <w:sz w:val="28"/>
          <w:szCs w:val="28"/>
        </w:rPr>
        <w:t>О</w:t>
      </w:r>
      <w:r w:rsidR="007930B3" w:rsidRPr="00CF6D89">
        <w:rPr>
          <w:bCs/>
          <w:sz w:val="28"/>
          <w:szCs w:val="28"/>
        </w:rPr>
        <w:t>плат</w:t>
      </w:r>
      <w:r w:rsidRPr="00CF6D89">
        <w:rPr>
          <w:bCs/>
          <w:sz w:val="28"/>
          <w:szCs w:val="28"/>
        </w:rPr>
        <w:t>а</w:t>
      </w:r>
      <w:r w:rsidR="007930B3" w:rsidRPr="00CF6D89">
        <w:rPr>
          <w:bCs/>
          <w:sz w:val="28"/>
          <w:szCs w:val="28"/>
        </w:rPr>
        <w:t xml:space="preserve"> публикации статьи в сборнике из расчета 2</w:t>
      </w:r>
      <w:r w:rsidR="005B6956" w:rsidRPr="00CF6D89">
        <w:rPr>
          <w:bCs/>
          <w:sz w:val="28"/>
          <w:szCs w:val="28"/>
        </w:rPr>
        <w:t>0</w:t>
      </w:r>
      <w:r w:rsidR="007930B3" w:rsidRPr="00CF6D89">
        <w:rPr>
          <w:bCs/>
          <w:sz w:val="28"/>
          <w:szCs w:val="28"/>
        </w:rPr>
        <w:t xml:space="preserve">0 рублей за </w:t>
      </w:r>
      <w:r w:rsidR="00A709AB" w:rsidRPr="00CF6D89">
        <w:rPr>
          <w:bCs/>
          <w:sz w:val="28"/>
          <w:szCs w:val="28"/>
        </w:rPr>
        <w:t xml:space="preserve">каждую </w:t>
      </w:r>
      <w:r w:rsidR="007930B3" w:rsidRPr="00CF6D89">
        <w:rPr>
          <w:bCs/>
          <w:sz w:val="28"/>
          <w:szCs w:val="28"/>
        </w:rPr>
        <w:t>страницу</w:t>
      </w:r>
      <w:r w:rsidR="00A709AB" w:rsidRPr="00CF6D89">
        <w:rPr>
          <w:bCs/>
          <w:sz w:val="28"/>
          <w:szCs w:val="28"/>
        </w:rPr>
        <w:t xml:space="preserve"> (полную и неполную)</w:t>
      </w:r>
      <w:r w:rsidR="007930B3" w:rsidRPr="00CF6D89">
        <w:rPr>
          <w:bCs/>
          <w:sz w:val="28"/>
          <w:szCs w:val="28"/>
        </w:rPr>
        <w:t xml:space="preserve"> </w:t>
      </w:r>
      <w:r w:rsidRPr="00CF6D89">
        <w:rPr>
          <w:bCs/>
          <w:sz w:val="28"/>
          <w:szCs w:val="28"/>
        </w:rPr>
        <w:t xml:space="preserve">производится </w:t>
      </w:r>
      <w:r w:rsidR="00D33AAA" w:rsidRPr="00F302E5">
        <w:rPr>
          <w:b/>
          <w:i/>
          <w:color w:val="000000"/>
          <w:sz w:val="28"/>
          <w:szCs w:val="28"/>
        </w:rPr>
        <w:t>после подтверждения получения материалов</w:t>
      </w:r>
      <w:r w:rsidR="007930B3" w:rsidRPr="00F302E5">
        <w:rPr>
          <w:b/>
          <w:bCs/>
          <w:sz w:val="28"/>
          <w:szCs w:val="28"/>
        </w:rPr>
        <w:t>.</w:t>
      </w:r>
      <w:r w:rsidR="007930B3" w:rsidRPr="00CF6D89">
        <w:rPr>
          <w:bCs/>
          <w:sz w:val="28"/>
          <w:szCs w:val="28"/>
        </w:rPr>
        <w:t xml:space="preserve"> Рассылка сборника бесплатная, для этого необходимо указать в заявке точный адрес и отметить, что нуждаетесь в рассылке. </w:t>
      </w:r>
      <w:r w:rsidR="007930B3" w:rsidRPr="00CF6D89">
        <w:rPr>
          <w:rStyle w:val="a5"/>
          <w:i/>
          <w:sz w:val="28"/>
          <w:szCs w:val="28"/>
        </w:rPr>
        <w:t>Обязательным требованием является оформление лицензионного договора</w:t>
      </w:r>
      <w:r w:rsidR="00C9184B" w:rsidRPr="00CF6D89">
        <w:rPr>
          <w:rStyle w:val="a5"/>
          <w:i/>
          <w:sz w:val="28"/>
          <w:szCs w:val="28"/>
        </w:rPr>
        <w:t xml:space="preserve"> для дальнейшего </w:t>
      </w:r>
      <w:r w:rsidR="0030731F" w:rsidRPr="00CF6D89">
        <w:rPr>
          <w:rStyle w:val="a5"/>
          <w:i/>
          <w:sz w:val="28"/>
          <w:szCs w:val="28"/>
        </w:rPr>
        <w:t>размещения в РИНЦ</w:t>
      </w:r>
      <w:r w:rsidR="00BD66EB" w:rsidRPr="00CF6D89">
        <w:rPr>
          <w:rStyle w:val="a5"/>
          <w:b w:val="0"/>
          <w:sz w:val="28"/>
          <w:szCs w:val="28"/>
        </w:rPr>
        <w:t xml:space="preserve"> (См. п</w:t>
      </w:r>
      <w:r w:rsidR="007930B3" w:rsidRPr="00CF6D89">
        <w:rPr>
          <w:rStyle w:val="a5"/>
          <w:b w:val="0"/>
          <w:sz w:val="28"/>
          <w:szCs w:val="28"/>
        </w:rPr>
        <w:t>риложение</w:t>
      </w:r>
      <w:r w:rsidR="00B136DA" w:rsidRPr="00CF6D89">
        <w:rPr>
          <w:rStyle w:val="a5"/>
          <w:b w:val="0"/>
          <w:sz w:val="28"/>
          <w:szCs w:val="28"/>
        </w:rPr>
        <w:t xml:space="preserve"> 3</w:t>
      </w:r>
      <w:r w:rsidR="007930B3" w:rsidRPr="00CF6D89">
        <w:rPr>
          <w:rStyle w:val="a5"/>
          <w:b w:val="0"/>
          <w:sz w:val="28"/>
          <w:szCs w:val="28"/>
        </w:rPr>
        <w:t xml:space="preserve">), который высылается автором </w:t>
      </w:r>
      <w:r w:rsidR="00786E6B" w:rsidRPr="00CF6D89">
        <w:rPr>
          <w:rStyle w:val="a5"/>
          <w:b w:val="0"/>
          <w:sz w:val="28"/>
          <w:szCs w:val="28"/>
        </w:rPr>
        <w:t>прост</w:t>
      </w:r>
      <w:r w:rsidR="007930B3" w:rsidRPr="00CF6D89">
        <w:rPr>
          <w:rStyle w:val="a5"/>
          <w:b w:val="0"/>
          <w:sz w:val="28"/>
          <w:szCs w:val="28"/>
        </w:rPr>
        <w:t xml:space="preserve">ым письмом на </w:t>
      </w:r>
      <w:r w:rsidR="00040D3F" w:rsidRPr="00CF6D89">
        <w:rPr>
          <w:rStyle w:val="a5"/>
          <w:b w:val="0"/>
          <w:sz w:val="28"/>
          <w:szCs w:val="28"/>
        </w:rPr>
        <w:t>указанный адрес</w:t>
      </w:r>
      <w:r w:rsidR="00D545E3">
        <w:rPr>
          <w:rStyle w:val="a5"/>
          <w:b w:val="0"/>
          <w:sz w:val="28"/>
          <w:szCs w:val="28"/>
        </w:rPr>
        <w:t xml:space="preserve"> </w:t>
      </w:r>
      <w:r w:rsidR="00D545E3" w:rsidRPr="00D545E3">
        <w:rPr>
          <w:rStyle w:val="a5"/>
          <w:b w:val="0"/>
          <w:i/>
          <w:sz w:val="28"/>
          <w:szCs w:val="28"/>
        </w:rPr>
        <w:t>после принятия статьи</w:t>
      </w:r>
      <w:r w:rsidR="007930B3" w:rsidRPr="00CF6D89">
        <w:rPr>
          <w:rStyle w:val="a5"/>
          <w:b w:val="0"/>
          <w:sz w:val="28"/>
          <w:szCs w:val="28"/>
        </w:rPr>
        <w:t>, если договор не будет представлен, то статья не включается в сборник научных трудов.</w:t>
      </w:r>
    </w:p>
    <w:p w:rsidR="00A709AB" w:rsidRPr="00CF6D89" w:rsidRDefault="00A709AB" w:rsidP="0061214F">
      <w:pPr>
        <w:pStyle w:val="2"/>
        <w:spacing w:before="0" w:beforeAutospacing="0" w:after="0" w:afterAutospacing="0"/>
        <w:ind w:firstLine="708"/>
        <w:jc w:val="both"/>
        <w:rPr>
          <w:b/>
          <w:sz w:val="28"/>
          <w:szCs w:val="28"/>
        </w:rPr>
      </w:pPr>
      <w:r w:rsidRPr="00CF6D89">
        <w:rPr>
          <w:b/>
          <w:sz w:val="28"/>
          <w:szCs w:val="28"/>
        </w:rPr>
        <w:t>Для участия в конфер</w:t>
      </w:r>
      <w:r w:rsidR="007A076F" w:rsidRPr="00CF6D89">
        <w:rPr>
          <w:b/>
          <w:sz w:val="28"/>
          <w:szCs w:val="28"/>
        </w:rPr>
        <w:t xml:space="preserve">енции необходимо направить </w:t>
      </w:r>
      <w:r w:rsidR="007A076F" w:rsidRPr="00091914">
        <w:rPr>
          <w:b/>
          <w:sz w:val="28"/>
          <w:szCs w:val="28"/>
        </w:rPr>
        <w:t xml:space="preserve">до </w:t>
      </w:r>
      <w:r w:rsidR="00705B7B" w:rsidRPr="00091914">
        <w:rPr>
          <w:b/>
          <w:sz w:val="28"/>
          <w:szCs w:val="28"/>
        </w:rPr>
        <w:t>2</w:t>
      </w:r>
      <w:r w:rsidR="00184AF5" w:rsidRPr="00091914">
        <w:rPr>
          <w:b/>
          <w:sz w:val="28"/>
          <w:szCs w:val="28"/>
        </w:rPr>
        <w:t>7</w:t>
      </w:r>
      <w:r w:rsidR="00705B7B" w:rsidRPr="00091914">
        <w:rPr>
          <w:b/>
          <w:sz w:val="28"/>
          <w:szCs w:val="28"/>
        </w:rPr>
        <w:t xml:space="preserve"> </w:t>
      </w:r>
      <w:r w:rsidR="00184AF5" w:rsidRPr="00091914">
        <w:rPr>
          <w:b/>
          <w:sz w:val="28"/>
          <w:szCs w:val="28"/>
        </w:rPr>
        <w:t>декабр</w:t>
      </w:r>
      <w:r w:rsidR="00705B7B" w:rsidRPr="00091914">
        <w:rPr>
          <w:b/>
          <w:sz w:val="28"/>
          <w:szCs w:val="28"/>
        </w:rPr>
        <w:t>я 202</w:t>
      </w:r>
      <w:r w:rsidR="00681119" w:rsidRPr="00091914">
        <w:rPr>
          <w:b/>
          <w:sz w:val="28"/>
          <w:szCs w:val="28"/>
        </w:rPr>
        <w:t>1</w:t>
      </w:r>
      <w:r w:rsidR="00586662" w:rsidRPr="00091914">
        <w:rPr>
          <w:b/>
          <w:sz w:val="28"/>
          <w:szCs w:val="28"/>
        </w:rPr>
        <w:t xml:space="preserve"> г.</w:t>
      </w:r>
      <w:r w:rsidRPr="00091914">
        <w:rPr>
          <w:b/>
          <w:sz w:val="28"/>
          <w:szCs w:val="28"/>
        </w:rPr>
        <w:t xml:space="preserve"> </w:t>
      </w:r>
      <w:r w:rsidR="00586662" w:rsidRPr="00091914">
        <w:rPr>
          <w:b/>
          <w:sz w:val="28"/>
          <w:szCs w:val="28"/>
        </w:rPr>
        <w:t>(17 января 2022 г. – сотрудникам ТвГУ</w:t>
      </w:r>
      <w:r w:rsidR="00586662">
        <w:rPr>
          <w:b/>
          <w:sz w:val="28"/>
          <w:szCs w:val="28"/>
        </w:rPr>
        <w:t xml:space="preserve">) </w:t>
      </w:r>
      <w:r w:rsidRPr="00CF6D89">
        <w:rPr>
          <w:b/>
          <w:sz w:val="28"/>
          <w:szCs w:val="28"/>
        </w:rPr>
        <w:t>года в электр</w:t>
      </w:r>
      <w:r w:rsidR="00C94F0D" w:rsidRPr="00CF6D89">
        <w:rPr>
          <w:b/>
          <w:sz w:val="28"/>
          <w:szCs w:val="28"/>
        </w:rPr>
        <w:t xml:space="preserve">онном виде на адрес оргкомитета </w:t>
      </w:r>
      <w:hyperlink r:id="rId7" w:history="1">
        <w:r w:rsidR="00091914" w:rsidRPr="00CF6D89">
          <w:rPr>
            <w:rStyle w:val="a6"/>
            <w:b/>
            <w:sz w:val="28"/>
            <w:szCs w:val="28"/>
            <w:u w:val="none"/>
          </w:rPr>
          <w:t>konf</w:t>
        </w:r>
        <w:r w:rsidR="00091914" w:rsidRPr="00CF6D89">
          <w:rPr>
            <w:rStyle w:val="a6"/>
            <w:b/>
            <w:sz w:val="28"/>
            <w:szCs w:val="28"/>
          </w:rPr>
          <w:t>_</w:t>
        </w:r>
        <w:r w:rsidR="00091914" w:rsidRPr="00CF6D89">
          <w:rPr>
            <w:rStyle w:val="a6"/>
            <w:b/>
            <w:sz w:val="28"/>
            <w:szCs w:val="28"/>
            <w:u w:val="none"/>
          </w:rPr>
          <w:t>TN@mail.ru</w:t>
        </w:r>
      </w:hyperlink>
      <w:r w:rsidRPr="00CF6D89">
        <w:rPr>
          <w:b/>
          <w:sz w:val="28"/>
          <w:szCs w:val="28"/>
        </w:rPr>
        <w:t xml:space="preserve"> следующие документы в </w:t>
      </w:r>
      <w:r w:rsidR="009C5955">
        <w:rPr>
          <w:b/>
          <w:sz w:val="28"/>
          <w:szCs w:val="28"/>
        </w:rPr>
        <w:t xml:space="preserve">одном или в </w:t>
      </w:r>
      <w:r w:rsidRPr="00CF6D89">
        <w:rPr>
          <w:b/>
          <w:sz w:val="28"/>
          <w:szCs w:val="28"/>
        </w:rPr>
        <w:t>отдельных файлах</w:t>
      </w:r>
      <w:r w:rsidR="009C5955">
        <w:rPr>
          <w:b/>
          <w:sz w:val="28"/>
          <w:szCs w:val="28"/>
        </w:rPr>
        <w:t xml:space="preserve"> (</w:t>
      </w:r>
      <w:r w:rsidR="009C5955" w:rsidRPr="009C5955">
        <w:rPr>
          <w:sz w:val="28"/>
          <w:szCs w:val="28"/>
        </w:rPr>
        <w:t>файл назвать Фамилией автора</w:t>
      </w:r>
      <w:r w:rsidR="009C5955">
        <w:rPr>
          <w:b/>
          <w:sz w:val="28"/>
          <w:szCs w:val="28"/>
        </w:rPr>
        <w:t>)</w:t>
      </w:r>
      <w:r w:rsidRPr="00CF6D89">
        <w:rPr>
          <w:b/>
          <w:sz w:val="28"/>
          <w:szCs w:val="28"/>
        </w:rPr>
        <w:t>:</w:t>
      </w:r>
    </w:p>
    <w:p w:rsidR="00A709AB" w:rsidRPr="00CF6D89" w:rsidRDefault="00A709AB" w:rsidP="0061214F">
      <w:pPr>
        <w:pStyle w:val="2"/>
        <w:numPr>
          <w:ilvl w:val="0"/>
          <w:numId w:val="10"/>
        </w:numPr>
        <w:spacing w:before="0" w:beforeAutospacing="0" w:after="0" w:afterAutospacing="0"/>
        <w:jc w:val="both"/>
        <w:rPr>
          <w:sz w:val="28"/>
          <w:szCs w:val="28"/>
        </w:rPr>
      </w:pPr>
      <w:r w:rsidRPr="00CF6D89">
        <w:rPr>
          <w:sz w:val="28"/>
          <w:szCs w:val="28"/>
        </w:rPr>
        <w:t>Заявку на участие в конференции (см. Приложение</w:t>
      </w:r>
      <w:r w:rsidR="0095749C" w:rsidRPr="00CF6D89">
        <w:rPr>
          <w:sz w:val="28"/>
          <w:szCs w:val="28"/>
        </w:rPr>
        <w:t xml:space="preserve"> 2</w:t>
      </w:r>
      <w:r w:rsidRPr="00CF6D89">
        <w:rPr>
          <w:sz w:val="28"/>
          <w:szCs w:val="28"/>
        </w:rPr>
        <w:t>).</w:t>
      </w:r>
    </w:p>
    <w:p w:rsidR="00A709AB" w:rsidRPr="00CF6D89" w:rsidRDefault="00A709AB" w:rsidP="0061214F">
      <w:pPr>
        <w:pStyle w:val="2"/>
        <w:numPr>
          <w:ilvl w:val="0"/>
          <w:numId w:val="10"/>
        </w:numPr>
        <w:spacing w:before="0" w:beforeAutospacing="0" w:after="0" w:afterAutospacing="0"/>
        <w:jc w:val="both"/>
        <w:rPr>
          <w:sz w:val="28"/>
          <w:szCs w:val="28"/>
        </w:rPr>
      </w:pPr>
      <w:r w:rsidRPr="00CF6D89">
        <w:rPr>
          <w:sz w:val="28"/>
          <w:szCs w:val="28"/>
        </w:rPr>
        <w:t>Электронный вариант статьи, оформленный по указанным ниже требованиям</w:t>
      </w:r>
      <w:r w:rsidR="0095749C" w:rsidRPr="00CF6D89">
        <w:rPr>
          <w:sz w:val="28"/>
          <w:szCs w:val="28"/>
        </w:rPr>
        <w:t xml:space="preserve"> (пример см. Приложение 1)</w:t>
      </w:r>
      <w:r w:rsidRPr="00CF6D89">
        <w:rPr>
          <w:sz w:val="28"/>
          <w:szCs w:val="28"/>
        </w:rPr>
        <w:t>.</w:t>
      </w:r>
      <w:r w:rsidR="0030731F" w:rsidRPr="00CF6D89">
        <w:rPr>
          <w:sz w:val="28"/>
          <w:szCs w:val="28"/>
        </w:rPr>
        <w:t xml:space="preserve"> </w:t>
      </w:r>
    </w:p>
    <w:p w:rsidR="0048078D" w:rsidRPr="00CF6D89" w:rsidRDefault="0048078D" w:rsidP="0061214F">
      <w:pPr>
        <w:pStyle w:val="2"/>
        <w:numPr>
          <w:ilvl w:val="0"/>
          <w:numId w:val="10"/>
        </w:numPr>
        <w:spacing w:before="0" w:beforeAutospacing="0" w:after="0" w:afterAutospacing="0"/>
        <w:jc w:val="both"/>
        <w:rPr>
          <w:sz w:val="28"/>
          <w:szCs w:val="28"/>
        </w:rPr>
      </w:pPr>
      <w:r w:rsidRPr="00CF6D89">
        <w:rPr>
          <w:sz w:val="28"/>
          <w:szCs w:val="28"/>
        </w:rPr>
        <w:t>Скан заполненного лицензионного договора</w:t>
      </w:r>
      <w:r w:rsidR="0095749C" w:rsidRPr="00CF6D89">
        <w:rPr>
          <w:sz w:val="28"/>
          <w:szCs w:val="28"/>
        </w:rPr>
        <w:t xml:space="preserve"> (Приложение 3)</w:t>
      </w:r>
    </w:p>
    <w:p w:rsidR="00A709AB" w:rsidRPr="00CF6D89" w:rsidRDefault="00A709AB" w:rsidP="0061214F">
      <w:pPr>
        <w:pStyle w:val="2"/>
        <w:numPr>
          <w:ilvl w:val="0"/>
          <w:numId w:val="10"/>
        </w:numPr>
        <w:spacing w:before="0" w:beforeAutospacing="0" w:after="0" w:afterAutospacing="0"/>
        <w:jc w:val="both"/>
        <w:rPr>
          <w:sz w:val="28"/>
          <w:szCs w:val="28"/>
        </w:rPr>
      </w:pPr>
      <w:r w:rsidRPr="00CF6D89">
        <w:rPr>
          <w:sz w:val="28"/>
          <w:szCs w:val="28"/>
        </w:rPr>
        <w:t>Отсканированную копию квитанции об оплате</w:t>
      </w:r>
      <w:r w:rsidR="0048078D" w:rsidRPr="00CF6D89">
        <w:rPr>
          <w:sz w:val="28"/>
          <w:szCs w:val="28"/>
        </w:rPr>
        <w:t xml:space="preserve"> (</w:t>
      </w:r>
      <w:r w:rsidR="0048078D" w:rsidRPr="00B55686">
        <w:rPr>
          <w:b/>
          <w:i/>
          <w:sz w:val="28"/>
          <w:szCs w:val="28"/>
        </w:rPr>
        <w:t>оплата только после ответа редакции о принятии статьи</w:t>
      </w:r>
      <w:r w:rsidR="0048078D" w:rsidRPr="00CF6D89">
        <w:rPr>
          <w:sz w:val="28"/>
          <w:szCs w:val="28"/>
        </w:rPr>
        <w:t>)</w:t>
      </w:r>
      <w:r w:rsidRPr="00CF6D89">
        <w:rPr>
          <w:sz w:val="28"/>
          <w:szCs w:val="28"/>
        </w:rPr>
        <w:t>.</w:t>
      </w:r>
    </w:p>
    <w:p w:rsidR="006B3241" w:rsidRPr="00CF6D89" w:rsidRDefault="006B3241" w:rsidP="0061214F">
      <w:pPr>
        <w:pStyle w:val="2"/>
        <w:numPr>
          <w:ilvl w:val="0"/>
          <w:numId w:val="10"/>
        </w:numPr>
        <w:spacing w:before="0" w:beforeAutospacing="0" w:after="0" w:afterAutospacing="0"/>
        <w:jc w:val="both"/>
        <w:rPr>
          <w:sz w:val="28"/>
          <w:szCs w:val="28"/>
        </w:rPr>
      </w:pPr>
      <w:r w:rsidRPr="00CF6D89">
        <w:rPr>
          <w:sz w:val="28"/>
          <w:szCs w:val="28"/>
        </w:rPr>
        <w:t>Скриншот</w:t>
      </w:r>
      <w:r w:rsidR="00920573" w:rsidRPr="00CF6D89">
        <w:rPr>
          <w:sz w:val="28"/>
          <w:szCs w:val="28"/>
        </w:rPr>
        <w:t xml:space="preserve"> проверки статьи</w:t>
      </w:r>
      <w:r w:rsidRPr="00CF6D89">
        <w:rPr>
          <w:sz w:val="28"/>
          <w:szCs w:val="28"/>
        </w:rPr>
        <w:t xml:space="preserve"> на </w:t>
      </w:r>
      <w:proofErr w:type="spellStart"/>
      <w:r w:rsidRPr="00CF6D89">
        <w:rPr>
          <w:sz w:val="28"/>
          <w:szCs w:val="28"/>
        </w:rPr>
        <w:t>антиплагиат</w:t>
      </w:r>
      <w:proofErr w:type="spellEnd"/>
      <w:r w:rsidRPr="00CF6D89">
        <w:rPr>
          <w:sz w:val="28"/>
          <w:szCs w:val="28"/>
        </w:rPr>
        <w:t xml:space="preserve">. </w:t>
      </w:r>
    </w:p>
    <w:p w:rsidR="00A709AB" w:rsidRPr="00CF6D89" w:rsidRDefault="00040D3F" w:rsidP="0061214F">
      <w:pPr>
        <w:pStyle w:val="2"/>
        <w:spacing w:before="0" w:beforeAutospacing="0" w:after="0" w:afterAutospacing="0"/>
        <w:ind w:firstLine="709"/>
        <w:jc w:val="both"/>
        <w:rPr>
          <w:sz w:val="28"/>
          <w:szCs w:val="28"/>
        </w:rPr>
      </w:pPr>
      <w:r w:rsidRPr="00CF6D89">
        <w:rPr>
          <w:sz w:val="28"/>
          <w:szCs w:val="28"/>
        </w:rPr>
        <w:t>П</w:t>
      </w:r>
      <w:r w:rsidR="007930B3" w:rsidRPr="00CF6D89">
        <w:rPr>
          <w:sz w:val="28"/>
          <w:szCs w:val="28"/>
        </w:rPr>
        <w:t>осле получения заявки</w:t>
      </w:r>
      <w:r w:rsidR="0030731F" w:rsidRPr="00CF6D89">
        <w:rPr>
          <w:sz w:val="28"/>
          <w:szCs w:val="28"/>
        </w:rPr>
        <w:t>, статьи и лицензионного договора</w:t>
      </w:r>
      <w:r w:rsidRPr="00CF6D89">
        <w:rPr>
          <w:sz w:val="28"/>
          <w:szCs w:val="28"/>
        </w:rPr>
        <w:t xml:space="preserve"> </w:t>
      </w:r>
      <w:r w:rsidR="00122402" w:rsidRPr="00CF6D89">
        <w:rPr>
          <w:sz w:val="28"/>
          <w:szCs w:val="28"/>
        </w:rPr>
        <w:t xml:space="preserve">при необходимости </w:t>
      </w:r>
      <w:r w:rsidRPr="00CF6D89">
        <w:rPr>
          <w:sz w:val="28"/>
          <w:szCs w:val="28"/>
        </w:rPr>
        <w:t>предоставляется вызов на конференцию и программа конференции</w:t>
      </w:r>
      <w:r w:rsidR="007930B3" w:rsidRPr="00CF6D89">
        <w:rPr>
          <w:sz w:val="28"/>
          <w:szCs w:val="28"/>
        </w:rPr>
        <w:t xml:space="preserve">, это подразумевает и заочное участие в конференции. </w:t>
      </w:r>
    </w:p>
    <w:p w:rsidR="00323EA6" w:rsidRPr="00CF6D89" w:rsidRDefault="00DC0ADE" w:rsidP="0061214F">
      <w:pPr>
        <w:pStyle w:val="1"/>
        <w:tabs>
          <w:tab w:val="left" w:pos="993"/>
        </w:tabs>
        <w:ind w:left="0" w:firstLine="567"/>
        <w:contextualSpacing w:val="0"/>
        <w:jc w:val="both"/>
        <w:rPr>
          <w:b/>
          <w:sz w:val="28"/>
          <w:szCs w:val="28"/>
        </w:rPr>
      </w:pPr>
      <w:r w:rsidRPr="00CF6D89">
        <w:rPr>
          <w:b/>
          <w:sz w:val="28"/>
          <w:szCs w:val="28"/>
        </w:rPr>
        <w:t>Требования к оформлению</w:t>
      </w:r>
      <w:r w:rsidR="0025793E" w:rsidRPr="00CF6D89">
        <w:rPr>
          <w:b/>
          <w:sz w:val="28"/>
          <w:szCs w:val="28"/>
        </w:rPr>
        <w:t xml:space="preserve"> статьи</w:t>
      </w:r>
      <w:r w:rsidR="0030731F" w:rsidRPr="00CF6D89">
        <w:rPr>
          <w:b/>
          <w:sz w:val="28"/>
          <w:szCs w:val="28"/>
        </w:rPr>
        <w:t>:</w:t>
      </w:r>
    </w:p>
    <w:p w:rsidR="0048078D" w:rsidRPr="00CF6D89" w:rsidRDefault="0048078D" w:rsidP="0061214F">
      <w:pPr>
        <w:pStyle w:val="1"/>
        <w:numPr>
          <w:ilvl w:val="0"/>
          <w:numId w:val="9"/>
        </w:numPr>
        <w:tabs>
          <w:tab w:val="left" w:pos="426"/>
          <w:tab w:val="left" w:pos="709"/>
        </w:tabs>
        <w:ind w:left="10" w:firstLine="416"/>
        <w:contextualSpacing w:val="0"/>
        <w:jc w:val="both"/>
        <w:rPr>
          <w:sz w:val="28"/>
          <w:szCs w:val="28"/>
        </w:rPr>
      </w:pPr>
      <w:r w:rsidRPr="00CF6D89">
        <w:rPr>
          <w:sz w:val="28"/>
          <w:szCs w:val="28"/>
        </w:rPr>
        <w:t xml:space="preserve">Оригинальность текста не менее 75% </w:t>
      </w:r>
    </w:p>
    <w:p w:rsidR="00323EA6" w:rsidRPr="00CF6D89" w:rsidRDefault="00DC0ADE"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Объем материалов: до 18 тыс. </w:t>
      </w:r>
      <w:proofErr w:type="spellStart"/>
      <w:r w:rsidRPr="00CF6D89">
        <w:rPr>
          <w:sz w:val="28"/>
          <w:szCs w:val="28"/>
        </w:rPr>
        <w:t>печ</w:t>
      </w:r>
      <w:proofErr w:type="spellEnd"/>
      <w:r w:rsidRPr="00CF6D89">
        <w:rPr>
          <w:sz w:val="28"/>
          <w:szCs w:val="28"/>
        </w:rPr>
        <w:t xml:space="preserve">. знаков с пробелами в формате </w:t>
      </w:r>
      <w:r w:rsidRPr="00CF6D89">
        <w:rPr>
          <w:sz w:val="28"/>
          <w:szCs w:val="28"/>
          <w:lang w:val="en-US"/>
        </w:rPr>
        <w:t>WORD</w:t>
      </w:r>
      <w:r w:rsidRPr="00CF6D89">
        <w:rPr>
          <w:sz w:val="28"/>
          <w:szCs w:val="28"/>
        </w:rPr>
        <w:t xml:space="preserve"> (</w:t>
      </w:r>
      <w:r w:rsidR="0025793E" w:rsidRPr="00CF6D89">
        <w:rPr>
          <w:sz w:val="28"/>
          <w:szCs w:val="28"/>
        </w:rPr>
        <w:t xml:space="preserve">от </w:t>
      </w:r>
      <w:r w:rsidR="00575439" w:rsidRPr="00CF6D89">
        <w:rPr>
          <w:sz w:val="28"/>
          <w:szCs w:val="28"/>
        </w:rPr>
        <w:t>5</w:t>
      </w:r>
      <w:r w:rsidR="0025793E" w:rsidRPr="00CF6D89">
        <w:rPr>
          <w:sz w:val="28"/>
          <w:szCs w:val="28"/>
        </w:rPr>
        <w:t xml:space="preserve"> до </w:t>
      </w:r>
      <w:r w:rsidR="00575439" w:rsidRPr="00CF6D89">
        <w:rPr>
          <w:sz w:val="28"/>
          <w:szCs w:val="28"/>
        </w:rPr>
        <w:t>8 страниц формата А4</w:t>
      </w:r>
      <w:r w:rsidRPr="00CF6D89">
        <w:rPr>
          <w:sz w:val="28"/>
          <w:szCs w:val="28"/>
        </w:rPr>
        <w:t>).</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lang w:val="en-US"/>
        </w:rPr>
      </w:pPr>
      <w:r w:rsidRPr="00CF6D89">
        <w:rPr>
          <w:sz w:val="28"/>
          <w:szCs w:val="28"/>
        </w:rPr>
        <w:t>Формат</w:t>
      </w:r>
      <w:r w:rsidRPr="00CF6D89">
        <w:rPr>
          <w:sz w:val="28"/>
          <w:szCs w:val="28"/>
          <w:lang w:val="en-US"/>
        </w:rPr>
        <w:t xml:space="preserve"> </w:t>
      </w:r>
      <w:r w:rsidRPr="00CF6D89">
        <w:rPr>
          <w:sz w:val="28"/>
          <w:szCs w:val="28"/>
        </w:rPr>
        <w:t>текста</w:t>
      </w:r>
      <w:r w:rsidRPr="00CF6D89">
        <w:rPr>
          <w:sz w:val="28"/>
          <w:szCs w:val="28"/>
          <w:lang w:val="en-US"/>
        </w:rPr>
        <w:t>: Word for Windows</w:t>
      </w:r>
      <w:r w:rsidR="00575439" w:rsidRPr="00CF6D89">
        <w:rPr>
          <w:sz w:val="28"/>
          <w:szCs w:val="28"/>
          <w:lang w:val="en-US"/>
        </w:rPr>
        <w:t xml:space="preserve">.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Поля: </w:t>
      </w:r>
      <w:r w:rsidR="00717BE9" w:rsidRPr="00CF6D89">
        <w:rPr>
          <w:sz w:val="28"/>
          <w:szCs w:val="28"/>
        </w:rPr>
        <w:t>2</w:t>
      </w:r>
      <w:r w:rsidRPr="00CF6D89">
        <w:rPr>
          <w:sz w:val="28"/>
          <w:szCs w:val="28"/>
        </w:rPr>
        <w:t xml:space="preserve"> см – со всех сторон</w:t>
      </w:r>
      <w:r w:rsidR="00717BE9" w:rsidRPr="00CF6D89">
        <w:rPr>
          <w:sz w:val="28"/>
          <w:szCs w:val="28"/>
        </w:rPr>
        <w:t xml:space="preserve">; </w:t>
      </w:r>
      <w:r w:rsidRPr="00CF6D89">
        <w:rPr>
          <w:sz w:val="28"/>
          <w:szCs w:val="28"/>
        </w:rPr>
        <w:t>Шрифт: размер (кегль) – 1</w:t>
      </w:r>
      <w:r w:rsidR="00360693" w:rsidRPr="00CF6D89">
        <w:rPr>
          <w:sz w:val="28"/>
          <w:szCs w:val="28"/>
        </w:rPr>
        <w:t>4</w:t>
      </w:r>
      <w:r w:rsidRPr="00CF6D89">
        <w:rPr>
          <w:sz w:val="28"/>
          <w:szCs w:val="28"/>
        </w:rPr>
        <w:t xml:space="preserve">; тип – </w:t>
      </w:r>
      <w:proofErr w:type="spellStart"/>
      <w:r w:rsidRPr="00CF6D89">
        <w:rPr>
          <w:sz w:val="28"/>
          <w:szCs w:val="28"/>
        </w:rPr>
        <w:t>Times</w:t>
      </w:r>
      <w:proofErr w:type="spellEnd"/>
      <w:r w:rsidRPr="00CF6D89">
        <w:rPr>
          <w:sz w:val="28"/>
          <w:szCs w:val="28"/>
        </w:rPr>
        <w:t xml:space="preserve"> </w:t>
      </w:r>
      <w:proofErr w:type="spellStart"/>
      <w:r w:rsidRPr="00CF6D89">
        <w:rPr>
          <w:sz w:val="28"/>
          <w:szCs w:val="28"/>
        </w:rPr>
        <w:t>New</w:t>
      </w:r>
      <w:proofErr w:type="spellEnd"/>
      <w:r w:rsidRPr="00CF6D89">
        <w:rPr>
          <w:sz w:val="28"/>
          <w:szCs w:val="28"/>
        </w:rPr>
        <w:t xml:space="preserve"> </w:t>
      </w:r>
      <w:proofErr w:type="spellStart"/>
      <w:r w:rsidRPr="00CF6D89">
        <w:rPr>
          <w:sz w:val="28"/>
          <w:szCs w:val="28"/>
        </w:rPr>
        <w:t>Roman</w:t>
      </w:r>
      <w:proofErr w:type="spellEnd"/>
      <w:r w:rsidRPr="00CF6D89">
        <w:rPr>
          <w:sz w:val="28"/>
          <w:szCs w:val="28"/>
        </w:rPr>
        <w:t xml:space="preserve">.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Название печатается заглавными буквами (кегль) – 12, шрифт – жирный, выравнивание по центру.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Внизу через пробел строчными буквами – инициалы и фамилия автора (</w:t>
      </w:r>
      <w:proofErr w:type="spellStart"/>
      <w:r w:rsidRPr="00CF6D89">
        <w:rPr>
          <w:sz w:val="28"/>
          <w:szCs w:val="28"/>
        </w:rPr>
        <w:t>ов</w:t>
      </w:r>
      <w:proofErr w:type="spellEnd"/>
      <w:r w:rsidRPr="00CF6D89">
        <w:rPr>
          <w:sz w:val="28"/>
          <w:szCs w:val="28"/>
        </w:rPr>
        <w:t xml:space="preserve">).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На следующей строке – полное название организации, город.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После отступа в 1 интервал следует </w:t>
      </w:r>
      <w:r w:rsidRPr="00CF6D89">
        <w:rPr>
          <w:b/>
          <w:sz w:val="28"/>
          <w:szCs w:val="28"/>
        </w:rPr>
        <w:t>аннотация</w:t>
      </w:r>
      <w:r w:rsidRPr="00CF6D89">
        <w:rPr>
          <w:sz w:val="28"/>
          <w:szCs w:val="28"/>
        </w:rPr>
        <w:t xml:space="preserve"> (не более 500 символов</w:t>
      </w:r>
      <w:r w:rsidR="003312B7" w:rsidRPr="00CF6D89">
        <w:rPr>
          <w:sz w:val="28"/>
          <w:szCs w:val="28"/>
        </w:rPr>
        <w:t>, 1</w:t>
      </w:r>
      <w:r w:rsidR="00360693" w:rsidRPr="00CF6D89">
        <w:rPr>
          <w:sz w:val="28"/>
          <w:szCs w:val="28"/>
        </w:rPr>
        <w:t>2</w:t>
      </w:r>
      <w:r w:rsidR="003312B7" w:rsidRPr="00CF6D89">
        <w:rPr>
          <w:sz w:val="28"/>
          <w:szCs w:val="28"/>
        </w:rPr>
        <w:t xml:space="preserve"> шрифт</w:t>
      </w:r>
      <w:r w:rsidRPr="00CF6D89">
        <w:rPr>
          <w:sz w:val="28"/>
          <w:szCs w:val="28"/>
        </w:rPr>
        <w:t xml:space="preserve">), </w:t>
      </w:r>
      <w:r w:rsidR="00323EA6" w:rsidRPr="00CF6D89">
        <w:rPr>
          <w:sz w:val="28"/>
          <w:szCs w:val="28"/>
        </w:rPr>
        <w:t xml:space="preserve">затем </w:t>
      </w:r>
      <w:r w:rsidR="00323EA6" w:rsidRPr="00CF6D89">
        <w:rPr>
          <w:b/>
          <w:sz w:val="28"/>
          <w:szCs w:val="28"/>
        </w:rPr>
        <w:t>ключевые слова</w:t>
      </w:r>
      <w:r w:rsidR="00A709AB" w:rsidRPr="00CF6D89">
        <w:rPr>
          <w:b/>
          <w:sz w:val="28"/>
          <w:szCs w:val="28"/>
        </w:rPr>
        <w:t xml:space="preserve"> </w:t>
      </w:r>
      <w:r w:rsidR="00A709AB" w:rsidRPr="00CF6D89">
        <w:rPr>
          <w:sz w:val="28"/>
          <w:szCs w:val="28"/>
        </w:rPr>
        <w:t>(5-8</w:t>
      </w:r>
      <w:r w:rsidR="003312B7" w:rsidRPr="00CF6D89">
        <w:rPr>
          <w:sz w:val="28"/>
          <w:szCs w:val="28"/>
        </w:rPr>
        <w:t>, 1</w:t>
      </w:r>
      <w:r w:rsidR="00360693" w:rsidRPr="00CF6D89">
        <w:rPr>
          <w:sz w:val="28"/>
          <w:szCs w:val="28"/>
        </w:rPr>
        <w:t>2</w:t>
      </w:r>
      <w:r w:rsidR="003312B7" w:rsidRPr="00CF6D89">
        <w:rPr>
          <w:sz w:val="28"/>
          <w:szCs w:val="28"/>
        </w:rPr>
        <w:t xml:space="preserve"> шрифт</w:t>
      </w:r>
      <w:r w:rsidR="00A709AB" w:rsidRPr="00CF6D89">
        <w:rPr>
          <w:sz w:val="28"/>
          <w:szCs w:val="28"/>
        </w:rPr>
        <w:t>)</w:t>
      </w:r>
      <w:r w:rsidR="00323EA6" w:rsidRPr="00CF6D89">
        <w:rPr>
          <w:sz w:val="28"/>
          <w:szCs w:val="28"/>
        </w:rPr>
        <w:t>, за которыми</w:t>
      </w:r>
      <w:r w:rsidRPr="00CF6D89">
        <w:rPr>
          <w:sz w:val="28"/>
          <w:szCs w:val="28"/>
        </w:rPr>
        <w:t xml:space="preserve"> через 1 интервал – </w:t>
      </w:r>
      <w:r w:rsidRPr="00CF6D89">
        <w:rPr>
          <w:b/>
          <w:sz w:val="28"/>
          <w:szCs w:val="28"/>
        </w:rPr>
        <w:t>текст</w:t>
      </w:r>
      <w:r w:rsidRPr="00CF6D89">
        <w:rPr>
          <w:sz w:val="28"/>
          <w:szCs w:val="28"/>
        </w:rPr>
        <w:t xml:space="preserve">, </w:t>
      </w:r>
      <w:r w:rsidR="0000148E" w:rsidRPr="00CF6D89">
        <w:rPr>
          <w:b/>
          <w:bCs/>
          <w:sz w:val="28"/>
          <w:szCs w:val="28"/>
        </w:rPr>
        <w:t>печатаемый через одинар</w:t>
      </w:r>
      <w:r w:rsidRPr="00CF6D89">
        <w:rPr>
          <w:b/>
          <w:bCs/>
          <w:sz w:val="28"/>
          <w:szCs w:val="28"/>
        </w:rPr>
        <w:t>ный интервал</w:t>
      </w:r>
      <w:r w:rsidR="003312B7" w:rsidRPr="00CF6D89">
        <w:rPr>
          <w:b/>
          <w:bCs/>
          <w:sz w:val="28"/>
          <w:szCs w:val="28"/>
        </w:rPr>
        <w:t xml:space="preserve"> (1</w:t>
      </w:r>
      <w:r w:rsidR="00360693" w:rsidRPr="00CF6D89">
        <w:rPr>
          <w:b/>
          <w:bCs/>
          <w:sz w:val="28"/>
          <w:szCs w:val="28"/>
        </w:rPr>
        <w:t>4</w:t>
      </w:r>
      <w:r w:rsidR="003312B7" w:rsidRPr="00CF6D89">
        <w:rPr>
          <w:b/>
          <w:bCs/>
          <w:sz w:val="28"/>
          <w:szCs w:val="28"/>
        </w:rPr>
        <w:t xml:space="preserve"> шрифт)</w:t>
      </w:r>
      <w:r w:rsidRPr="00CF6D89">
        <w:rPr>
          <w:sz w:val="28"/>
          <w:szCs w:val="28"/>
        </w:rPr>
        <w:t xml:space="preserve">, абзацный отступ – </w:t>
      </w:r>
      <w:smartTag w:uri="urn:schemas-microsoft-com:office:smarttags" w:element="metricconverter">
        <w:smartTagPr>
          <w:attr w:name="ProductID" w:val="1,5 см"/>
        </w:smartTagPr>
        <w:r w:rsidRPr="00CF6D89">
          <w:rPr>
            <w:sz w:val="28"/>
            <w:szCs w:val="28"/>
          </w:rPr>
          <w:t>1,5 см</w:t>
        </w:r>
      </w:smartTag>
      <w:r w:rsidRPr="00CF6D89">
        <w:rPr>
          <w:sz w:val="28"/>
          <w:szCs w:val="28"/>
        </w:rPr>
        <w:t xml:space="preserve">, выравнивание по ширине.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lastRenderedPageBreak/>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E20F66" w:rsidRPr="00CF6D89">
        <w:rPr>
          <w:sz w:val="28"/>
          <w:szCs w:val="28"/>
        </w:rPr>
        <w:t>2</w:t>
      </w:r>
      <w:r w:rsidRPr="00CF6D89">
        <w:rPr>
          <w:sz w:val="28"/>
          <w:szCs w:val="28"/>
        </w:rPr>
        <w:t xml:space="preserve"> пт.). </w:t>
      </w:r>
      <w:r w:rsidR="00E20F66" w:rsidRPr="00CF6D89">
        <w:rPr>
          <w:b/>
          <w:sz w:val="28"/>
          <w:szCs w:val="28"/>
        </w:rPr>
        <w:t>Не допускаются</w:t>
      </w:r>
      <w:r w:rsidR="00E20F66" w:rsidRPr="00CF6D89">
        <w:rPr>
          <w:sz w:val="28"/>
          <w:szCs w:val="28"/>
        </w:rPr>
        <w:t xml:space="preserve"> выделение </w:t>
      </w:r>
      <w:r w:rsidR="00E20F66" w:rsidRPr="00CF6D89">
        <w:rPr>
          <w:b/>
          <w:sz w:val="28"/>
          <w:szCs w:val="28"/>
        </w:rPr>
        <w:t>жирным шрифтом</w:t>
      </w:r>
      <w:r w:rsidR="00E20F66" w:rsidRPr="00CF6D89">
        <w:rPr>
          <w:sz w:val="28"/>
          <w:szCs w:val="28"/>
        </w:rPr>
        <w:t xml:space="preserve"> и </w:t>
      </w:r>
      <w:r w:rsidR="00E20F66" w:rsidRPr="00CF6D89">
        <w:rPr>
          <w:sz w:val="28"/>
          <w:szCs w:val="28"/>
          <w:u w:val="single"/>
        </w:rPr>
        <w:t xml:space="preserve">подчеркивание. </w:t>
      </w:r>
      <w:r w:rsidR="00E20F66" w:rsidRPr="00CF6D89">
        <w:rPr>
          <w:sz w:val="28"/>
          <w:szCs w:val="28"/>
        </w:rPr>
        <w:t xml:space="preserve">Использовать </w:t>
      </w:r>
      <w:r w:rsidR="00E20F66" w:rsidRPr="00CF6D89">
        <w:rPr>
          <w:i/>
          <w:sz w:val="28"/>
          <w:szCs w:val="28"/>
        </w:rPr>
        <w:t>курсив</w:t>
      </w:r>
      <w:r w:rsidR="00E20F66" w:rsidRPr="00CF6D89">
        <w:rPr>
          <w:sz w:val="28"/>
          <w:szCs w:val="28"/>
        </w:rPr>
        <w:t>.</w:t>
      </w:r>
    </w:p>
    <w:p w:rsidR="006632CF" w:rsidRPr="00CF6D89" w:rsidRDefault="006632CF" w:rsidP="006632CF">
      <w:pPr>
        <w:pStyle w:val="1"/>
        <w:numPr>
          <w:ilvl w:val="0"/>
          <w:numId w:val="9"/>
        </w:numPr>
        <w:tabs>
          <w:tab w:val="left" w:pos="426"/>
          <w:tab w:val="left" w:pos="709"/>
        </w:tabs>
        <w:ind w:left="0" w:firstLine="426"/>
        <w:contextualSpacing w:val="0"/>
        <w:jc w:val="both"/>
        <w:rPr>
          <w:sz w:val="28"/>
          <w:szCs w:val="28"/>
        </w:rPr>
      </w:pPr>
      <w:r w:rsidRPr="00CF6D89">
        <w:rPr>
          <w:sz w:val="28"/>
          <w:szCs w:val="28"/>
        </w:rPr>
        <w:t>С</w:t>
      </w:r>
      <w:r w:rsidR="00086AB4" w:rsidRPr="00CF6D89">
        <w:rPr>
          <w:sz w:val="28"/>
          <w:szCs w:val="28"/>
        </w:rPr>
        <w:t xml:space="preserve">писок </w:t>
      </w:r>
      <w:r w:rsidRPr="00CF6D89">
        <w:rPr>
          <w:sz w:val="28"/>
          <w:szCs w:val="28"/>
        </w:rPr>
        <w:t xml:space="preserve">литературы в алфавитном порядке (сначала русскоязычные источники, потом иноязычные источники) </w:t>
      </w:r>
      <w:r w:rsidR="00086AB4" w:rsidRPr="00CF6D89">
        <w:rPr>
          <w:sz w:val="28"/>
          <w:szCs w:val="28"/>
        </w:rPr>
        <w:t>виде пронумерованного списка</w:t>
      </w:r>
      <w:r w:rsidR="003312B7" w:rsidRPr="00CF6D89">
        <w:rPr>
          <w:sz w:val="28"/>
          <w:szCs w:val="28"/>
        </w:rPr>
        <w:t xml:space="preserve"> (1</w:t>
      </w:r>
      <w:r w:rsidR="00360693" w:rsidRPr="00CF6D89">
        <w:rPr>
          <w:sz w:val="28"/>
          <w:szCs w:val="28"/>
        </w:rPr>
        <w:t>2</w:t>
      </w:r>
      <w:r w:rsidR="003312B7" w:rsidRPr="00CF6D89">
        <w:rPr>
          <w:sz w:val="28"/>
          <w:szCs w:val="28"/>
        </w:rPr>
        <w:t xml:space="preserve"> шрифт)</w:t>
      </w:r>
      <w:r w:rsidR="00086AB4" w:rsidRPr="00CF6D89">
        <w:rPr>
          <w:sz w:val="28"/>
          <w:szCs w:val="28"/>
        </w:rPr>
        <w:t>. Отображение ссылок в виде сносок внизу страницы не допускается!</w:t>
      </w:r>
      <w:r w:rsidRPr="00CF6D89">
        <w:rPr>
          <w:i/>
          <w:sz w:val="28"/>
          <w:szCs w:val="28"/>
        </w:rPr>
        <w:t xml:space="preserve"> Оформление сносок:</w:t>
      </w:r>
      <w:r w:rsidRPr="00CF6D89">
        <w:rPr>
          <w:sz w:val="28"/>
          <w:szCs w:val="28"/>
        </w:rPr>
        <w:t xml:space="preserve"> в тексте указание на источник оформляется в квадратные скобки, название источника вносится в список литературы (пример: [1, с. 71]). </w:t>
      </w:r>
      <w:r w:rsidR="00F302E5">
        <w:rPr>
          <w:sz w:val="28"/>
          <w:szCs w:val="28"/>
        </w:rPr>
        <w:t xml:space="preserve">Обязательно наличие ссылок в тексте статьи на все источники из </w:t>
      </w:r>
      <w:r w:rsidR="00F302E5" w:rsidRPr="00CF6D89">
        <w:rPr>
          <w:sz w:val="28"/>
          <w:szCs w:val="28"/>
        </w:rPr>
        <w:t>списк</w:t>
      </w:r>
      <w:r w:rsidR="00F302E5">
        <w:rPr>
          <w:sz w:val="28"/>
          <w:szCs w:val="28"/>
        </w:rPr>
        <w:t>а</w:t>
      </w:r>
      <w:r w:rsidR="00F302E5" w:rsidRPr="00CF6D89">
        <w:rPr>
          <w:sz w:val="28"/>
          <w:szCs w:val="28"/>
        </w:rPr>
        <w:t xml:space="preserve"> литературы</w:t>
      </w:r>
      <w:r w:rsidR="00F302E5">
        <w:rPr>
          <w:sz w:val="28"/>
          <w:szCs w:val="28"/>
        </w:rPr>
        <w:t>.</w:t>
      </w:r>
    </w:p>
    <w:p w:rsidR="00647779" w:rsidRPr="00CF6D89" w:rsidRDefault="00647779" w:rsidP="006632CF">
      <w:pPr>
        <w:pStyle w:val="1"/>
        <w:numPr>
          <w:ilvl w:val="0"/>
          <w:numId w:val="9"/>
        </w:numPr>
        <w:tabs>
          <w:tab w:val="left" w:pos="426"/>
          <w:tab w:val="left" w:pos="709"/>
        </w:tabs>
        <w:ind w:left="0" w:firstLine="426"/>
        <w:contextualSpacing w:val="0"/>
        <w:jc w:val="both"/>
        <w:rPr>
          <w:sz w:val="28"/>
          <w:szCs w:val="28"/>
        </w:rPr>
      </w:pPr>
      <w:r w:rsidRPr="00CF6D89">
        <w:rPr>
          <w:sz w:val="28"/>
          <w:szCs w:val="28"/>
        </w:rPr>
        <w:t>На английском языке: Название статьи. ФИО авторов. Название организации. Аннотация. Ключевые слова.</w:t>
      </w:r>
    </w:p>
    <w:p w:rsidR="00647779" w:rsidRPr="00CF6D89" w:rsidRDefault="00647779" w:rsidP="00647779">
      <w:pPr>
        <w:pStyle w:val="1"/>
        <w:numPr>
          <w:ilvl w:val="0"/>
          <w:numId w:val="9"/>
        </w:numPr>
        <w:tabs>
          <w:tab w:val="left" w:pos="426"/>
          <w:tab w:val="left" w:pos="709"/>
        </w:tabs>
        <w:ind w:left="0" w:firstLine="426"/>
        <w:contextualSpacing w:val="0"/>
        <w:jc w:val="both"/>
        <w:rPr>
          <w:sz w:val="28"/>
          <w:szCs w:val="28"/>
        </w:rPr>
      </w:pPr>
      <w:r w:rsidRPr="00CF6D89">
        <w:rPr>
          <w:sz w:val="28"/>
          <w:szCs w:val="28"/>
        </w:rPr>
        <w:t>Сведения об авторе: фамилия, имя, отчество (полностью); место работы (развернутое название учреждения); должность, ученая степень (без сокращения), ученое звание; адрес электронной почты (будет указан в журнале).</w:t>
      </w:r>
    </w:p>
    <w:p w:rsidR="00A26BE0" w:rsidRPr="00CF6D89" w:rsidRDefault="00DC0ADE" w:rsidP="0061214F">
      <w:pPr>
        <w:pStyle w:val="1"/>
        <w:tabs>
          <w:tab w:val="left" w:pos="993"/>
        </w:tabs>
        <w:ind w:left="0" w:firstLine="567"/>
        <w:contextualSpacing w:val="0"/>
        <w:jc w:val="both"/>
        <w:rPr>
          <w:sz w:val="28"/>
          <w:szCs w:val="28"/>
        </w:rPr>
      </w:pPr>
      <w:r w:rsidRPr="00CF6D89">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CF6D89">
        <w:rPr>
          <w:sz w:val="28"/>
          <w:szCs w:val="28"/>
        </w:rPr>
        <w:t xml:space="preserve"> Присылаемые тексты должны быть тщательно отредактированы.</w:t>
      </w:r>
      <w:r w:rsidR="002E5BA0" w:rsidRPr="00CF6D89">
        <w:rPr>
          <w:sz w:val="28"/>
          <w:szCs w:val="28"/>
        </w:rPr>
        <w:t xml:space="preserve"> </w:t>
      </w:r>
      <w:r w:rsidR="00ED4856" w:rsidRPr="00091914">
        <w:rPr>
          <w:rStyle w:val="a5"/>
          <w:b w:val="0"/>
          <w:i/>
          <w:sz w:val="28"/>
          <w:szCs w:val="28"/>
        </w:rPr>
        <w:t xml:space="preserve">Все статьи строго структурируются по тематике </w:t>
      </w:r>
      <w:r w:rsidR="00240A28" w:rsidRPr="00091914">
        <w:rPr>
          <w:rStyle w:val="a5"/>
          <w:b w:val="0"/>
          <w:i/>
          <w:sz w:val="28"/>
          <w:szCs w:val="28"/>
        </w:rPr>
        <w:t>направлений</w:t>
      </w:r>
      <w:r w:rsidR="00ED4856" w:rsidRPr="00091914">
        <w:rPr>
          <w:rStyle w:val="a5"/>
          <w:b w:val="0"/>
          <w:i/>
          <w:sz w:val="28"/>
          <w:szCs w:val="28"/>
        </w:rPr>
        <w:t>.</w:t>
      </w:r>
      <w:r w:rsidR="00ED4856" w:rsidRPr="00CF6D89">
        <w:rPr>
          <w:rStyle w:val="a5"/>
          <w:sz w:val="28"/>
          <w:szCs w:val="28"/>
        </w:rPr>
        <w:t xml:space="preserve"> </w:t>
      </w:r>
      <w:r w:rsidR="00ED4856" w:rsidRPr="00CF6D89">
        <w:rPr>
          <w:sz w:val="28"/>
          <w:szCs w:val="28"/>
        </w:rPr>
        <w:t>Если оформление статьи не соответствует настоящим правилам, статья может быть возвращена автору</w:t>
      </w:r>
      <w:r w:rsidR="00E1318E" w:rsidRPr="00CF6D89">
        <w:rPr>
          <w:sz w:val="28"/>
          <w:szCs w:val="28"/>
        </w:rPr>
        <w:t>.</w:t>
      </w:r>
    </w:p>
    <w:p w:rsidR="00E64A79" w:rsidRPr="00CF6D89" w:rsidRDefault="00E64A79" w:rsidP="0061214F">
      <w:pPr>
        <w:pStyle w:val="1"/>
        <w:tabs>
          <w:tab w:val="left" w:pos="993"/>
        </w:tabs>
        <w:ind w:left="0" w:firstLine="567"/>
        <w:contextualSpacing w:val="0"/>
        <w:jc w:val="both"/>
        <w:rPr>
          <w:sz w:val="28"/>
          <w:szCs w:val="28"/>
        </w:rPr>
      </w:pPr>
    </w:p>
    <w:p w:rsidR="00901B7C" w:rsidRPr="00CF6D89" w:rsidRDefault="0095749C" w:rsidP="0095749C">
      <w:pPr>
        <w:spacing w:after="0" w:line="240" w:lineRule="auto"/>
        <w:jc w:val="right"/>
        <w:rPr>
          <w:rFonts w:ascii="Times New Roman" w:hAnsi="Times New Roman" w:cs="Times New Roman"/>
          <w:b/>
          <w:sz w:val="28"/>
          <w:szCs w:val="28"/>
        </w:rPr>
      </w:pPr>
      <w:r w:rsidRPr="00CF6D89">
        <w:rPr>
          <w:rFonts w:ascii="Times New Roman" w:hAnsi="Times New Roman" w:cs="Times New Roman"/>
          <w:sz w:val="28"/>
          <w:szCs w:val="28"/>
        </w:rPr>
        <w:t>Приложение 1</w:t>
      </w:r>
    </w:p>
    <w:p w:rsidR="000D495D" w:rsidRPr="00CF6D89" w:rsidRDefault="00DC0ADE" w:rsidP="0095749C">
      <w:pPr>
        <w:spacing w:after="0" w:line="240" w:lineRule="auto"/>
        <w:jc w:val="center"/>
        <w:rPr>
          <w:rFonts w:ascii="Times New Roman" w:hAnsi="Times New Roman" w:cs="Times New Roman"/>
          <w:b/>
          <w:sz w:val="28"/>
          <w:szCs w:val="28"/>
        </w:rPr>
      </w:pPr>
      <w:r w:rsidRPr="00CF6D89">
        <w:rPr>
          <w:rFonts w:ascii="Times New Roman" w:hAnsi="Times New Roman" w:cs="Times New Roman"/>
          <w:b/>
          <w:sz w:val="28"/>
          <w:szCs w:val="28"/>
        </w:rPr>
        <w:t>Пример</w:t>
      </w:r>
      <w:r w:rsidR="00A26BE0" w:rsidRPr="00CF6D89">
        <w:rPr>
          <w:rFonts w:ascii="Times New Roman" w:hAnsi="Times New Roman" w:cs="Times New Roman"/>
          <w:b/>
          <w:sz w:val="28"/>
          <w:szCs w:val="28"/>
        </w:rPr>
        <w:t xml:space="preserve"> оформления статьи</w:t>
      </w:r>
      <w:r w:rsidRPr="00CF6D89">
        <w:rPr>
          <w:rFonts w:ascii="Times New Roman" w:hAnsi="Times New Roman" w:cs="Times New Roman"/>
          <w:b/>
          <w:sz w:val="28"/>
          <w:szCs w:val="28"/>
        </w:rPr>
        <w:t>:</w:t>
      </w:r>
    </w:p>
    <w:p w:rsidR="00122402" w:rsidRPr="00CF6D89" w:rsidRDefault="00122402" w:rsidP="00FC6B80">
      <w:pPr>
        <w:spacing w:after="0" w:line="240" w:lineRule="auto"/>
        <w:ind w:left="-142" w:right="-28" w:firstLine="426"/>
        <w:jc w:val="both"/>
        <w:rPr>
          <w:rFonts w:ascii="Times New Roman" w:hAnsi="Times New Roman" w:cs="Times New Roman"/>
          <w:sz w:val="24"/>
          <w:szCs w:val="24"/>
        </w:rPr>
      </w:pPr>
    </w:p>
    <w:p w:rsidR="0061214F" w:rsidRPr="00CF6D89" w:rsidRDefault="0061214F" w:rsidP="0061214F">
      <w:pPr>
        <w:spacing w:after="0" w:line="240" w:lineRule="auto"/>
        <w:ind w:left="-142" w:right="-28" w:firstLine="426"/>
        <w:jc w:val="center"/>
        <w:rPr>
          <w:rFonts w:ascii="Times New Roman" w:eastAsia="Times New Roman" w:hAnsi="Times New Roman" w:cs="Times New Roman"/>
          <w:b/>
          <w:sz w:val="24"/>
          <w:szCs w:val="24"/>
          <w:lang w:eastAsia="ru-RU"/>
        </w:rPr>
      </w:pPr>
      <w:r w:rsidRPr="00CF6D89">
        <w:rPr>
          <w:rFonts w:ascii="Times New Roman" w:eastAsia="Times New Roman" w:hAnsi="Times New Roman" w:cs="Times New Roman"/>
          <w:b/>
          <w:sz w:val="24"/>
          <w:szCs w:val="24"/>
          <w:lang w:eastAsia="ru-RU"/>
        </w:rPr>
        <w:t>ФОРМИРОВАНИЕ ПРЕДСТАВЛЕНИЙ О ЗДОРОВЬЕ У ДЕТЕЙ СТАРШЕГО ДОШКОЛЬНОГО ВОЗРАСТА</w:t>
      </w:r>
    </w:p>
    <w:p w:rsidR="0061214F" w:rsidRPr="00CF6D89" w:rsidRDefault="0061214F" w:rsidP="0061214F">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bCs/>
          <w:sz w:val="24"/>
          <w:szCs w:val="20"/>
          <w:lang w:eastAsia="ru-RU"/>
        </w:rPr>
      </w:pPr>
      <w:r w:rsidRPr="00CF6D89">
        <w:rPr>
          <w:rFonts w:ascii="Times New Roman" w:eastAsia="Times New Roman" w:hAnsi="Times New Roman" w:cs="Times New Roman"/>
          <w:b/>
          <w:bCs/>
          <w:sz w:val="24"/>
          <w:szCs w:val="20"/>
          <w:lang w:eastAsia="ru-RU"/>
        </w:rPr>
        <w:t>Ю.А. Малышева</w:t>
      </w:r>
    </w:p>
    <w:p w:rsidR="0061214F" w:rsidRPr="00CF6D89" w:rsidRDefault="0061214F" w:rsidP="0061214F">
      <w:pPr>
        <w:spacing w:after="0" w:line="240" w:lineRule="auto"/>
        <w:ind w:right="-28"/>
        <w:jc w:val="center"/>
        <w:rPr>
          <w:rFonts w:ascii="Times New Roman" w:eastAsia="Times New Roman" w:hAnsi="Times New Roman" w:cs="Times New Roman"/>
          <w:sz w:val="24"/>
          <w:szCs w:val="24"/>
          <w:lang w:eastAsia="ru-RU"/>
        </w:rPr>
      </w:pPr>
      <w:r w:rsidRPr="00CF6D89">
        <w:rPr>
          <w:rFonts w:ascii="Times New Roman" w:eastAsia="Times New Roman" w:hAnsi="Times New Roman" w:cs="Times New Roman"/>
          <w:sz w:val="24"/>
          <w:szCs w:val="24"/>
          <w:lang w:eastAsia="ru-RU"/>
        </w:rPr>
        <w:t>Тверской государственный университет</w:t>
      </w:r>
    </w:p>
    <w:p w:rsidR="0061214F" w:rsidRPr="00CF6D89" w:rsidRDefault="0061214F" w:rsidP="0061214F">
      <w:pPr>
        <w:spacing w:after="0" w:line="240" w:lineRule="auto"/>
        <w:ind w:right="-28"/>
        <w:jc w:val="center"/>
        <w:rPr>
          <w:rFonts w:ascii="Times New Roman" w:eastAsia="Times New Roman" w:hAnsi="Times New Roman" w:cs="Times New Roman"/>
          <w:sz w:val="24"/>
          <w:szCs w:val="24"/>
          <w:lang w:eastAsia="ru-RU"/>
        </w:rPr>
      </w:pPr>
    </w:p>
    <w:p w:rsidR="0061214F" w:rsidRPr="00CF6D89" w:rsidRDefault="0061214F" w:rsidP="0061214F">
      <w:pPr>
        <w:spacing w:after="0" w:line="240" w:lineRule="auto"/>
        <w:ind w:right="-28"/>
        <w:jc w:val="both"/>
        <w:rPr>
          <w:rFonts w:ascii="Times New Roman" w:eastAsia="Times New Roman" w:hAnsi="Times New Roman" w:cs="Times New Roman"/>
          <w:bCs/>
          <w:iCs/>
          <w:sz w:val="24"/>
          <w:szCs w:val="24"/>
          <w:lang w:eastAsia="ru-RU"/>
        </w:rPr>
      </w:pPr>
      <w:r w:rsidRPr="00CF6D89">
        <w:rPr>
          <w:rFonts w:ascii="Times New Roman" w:eastAsia="Times New Roman" w:hAnsi="Times New Roman" w:cs="Times New Roman"/>
          <w:sz w:val="24"/>
          <w:szCs w:val="24"/>
          <w:lang w:eastAsia="ru-RU"/>
        </w:rPr>
        <w:t xml:space="preserve">Рассматриваются основные этапы </w:t>
      </w:r>
      <w:r w:rsidRPr="00CF6D89">
        <w:rPr>
          <w:rFonts w:ascii="Times New Roman" w:eastAsia="Times New Roman" w:hAnsi="Times New Roman" w:cs="Times New Roman"/>
          <w:bCs/>
          <w:iCs/>
          <w:sz w:val="24"/>
          <w:szCs w:val="24"/>
          <w:lang w:eastAsia="ru-RU"/>
        </w:rPr>
        <w:t>эмпирического исследования, посвященного формированию представлений о здоровье у детей старшего дошкольного возраста. Представлен анализ результатов диагностики уровня сформированности представлений о здоровье у дошкольников. Предложен</w:t>
      </w:r>
      <w:r w:rsidR="006632CF" w:rsidRPr="00CF6D89">
        <w:rPr>
          <w:rFonts w:ascii="Times New Roman" w:eastAsia="Times New Roman" w:hAnsi="Times New Roman" w:cs="Times New Roman"/>
          <w:bCs/>
          <w:iCs/>
          <w:sz w:val="24"/>
          <w:szCs w:val="24"/>
          <w:lang w:eastAsia="ru-RU"/>
        </w:rPr>
        <w:t>а программа</w:t>
      </w:r>
      <w:r w:rsidRPr="00CF6D89">
        <w:rPr>
          <w:rFonts w:ascii="Times New Roman" w:eastAsia="Times New Roman" w:hAnsi="Times New Roman" w:cs="Times New Roman"/>
          <w:bCs/>
          <w:iCs/>
          <w:sz w:val="24"/>
          <w:szCs w:val="24"/>
          <w:lang w:eastAsia="ru-RU"/>
        </w:rPr>
        <w:t xml:space="preserve"> организаци</w:t>
      </w:r>
      <w:r w:rsidR="006632CF" w:rsidRPr="00CF6D89">
        <w:rPr>
          <w:rFonts w:ascii="Times New Roman" w:eastAsia="Times New Roman" w:hAnsi="Times New Roman" w:cs="Times New Roman"/>
          <w:bCs/>
          <w:iCs/>
          <w:sz w:val="24"/>
          <w:szCs w:val="24"/>
          <w:lang w:eastAsia="ru-RU"/>
        </w:rPr>
        <w:t>и</w:t>
      </w:r>
      <w:r w:rsidRPr="00CF6D89">
        <w:rPr>
          <w:rFonts w:ascii="Times New Roman" w:eastAsia="Times New Roman" w:hAnsi="Times New Roman" w:cs="Times New Roman"/>
          <w:bCs/>
          <w:iCs/>
          <w:sz w:val="24"/>
          <w:szCs w:val="24"/>
          <w:lang w:eastAsia="ru-RU"/>
        </w:rPr>
        <w:t xml:space="preserve"> непосредственной образовательной деятельности, направленной на формирование представлений о здоровье у старших дошкольников.</w:t>
      </w:r>
    </w:p>
    <w:p w:rsidR="0061214F" w:rsidRPr="00CF6D89" w:rsidRDefault="0061214F" w:rsidP="0061214F">
      <w:pPr>
        <w:spacing w:after="0" w:line="240" w:lineRule="auto"/>
        <w:ind w:right="-28"/>
        <w:jc w:val="both"/>
        <w:rPr>
          <w:rFonts w:ascii="Times New Roman" w:eastAsia="Times New Roman" w:hAnsi="Times New Roman" w:cs="Times New Roman"/>
          <w:sz w:val="24"/>
          <w:szCs w:val="24"/>
          <w:lang w:eastAsia="ru-RU"/>
        </w:rPr>
      </w:pPr>
      <w:r w:rsidRPr="00CF6D89">
        <w:rPr>
          <w:rFonts w:ascii="Times New Roman" w:eastAsia="Times New Roman" w:hAnsi="Times New Roman" w:cs="Times New Roman"/>
          <w:b/>
          <w:bCs/>
          <w:i/>
          <w:iCs/>
          <w:sz w:val="24"/>
          <w:szCs w:val="24"/>
          <w:lang w:eastAsia="ru-RU"/>
        </w:rPr>
        <w:t>Ключевые слова</w:t>
      </w:r>
      <w:r w:rsidRPr="00CF6D89">
        <w:rPr>
          <w:rFonts w:ascii="Times New Roman" w:eastAsia="Times New Roman" w:hAnsi="Times New Roman" w:cs="Times New Roman"/>
          <w:b/>
          <w:i/>
          <w:sz w:val="24"/>
          <w:szCs w:val="24"/>
          <w:lang w:eastAsia="ru-RU"/>
        </w:rPr>
        <w:t>:</w:t>
      </w:r>
      <w:r w:rsidRPr="00CF6D89">
        <w:rPr>
          <w:rFonts w:ascii="Times New Roman" w:eastAsia="Times New Roman" w:hAnsi="Times New Roman" w:cs="Times New Roman"/>
          <w:i/>
          <w:sz w:val="24"/>
          <w:szCs w:val="24"/>
          <w:lang w:eastAsia="ru-RU"/>
        </w:rPr>
        <w:t xml:space="preserve"> дети старшего дошкольного возраста, формирование представлений о здоровье, непосредственная образовательная деятельность.</w:t>
      </w:r>
      <w:r w:rsidRPr="00CF6D89">
        <w:rPr>
          <w:rFonts w:ascii="Times New Roman" w:eastAsia="Times New Roman" w:hAnsi="Times New Roman" w:cs="Times New Roman"/>
          <w:sz w:val="24"/>
          <w:szCs w:val="24"/>
          <w:lang w:eastAsia="ru-RU"/>
        </w:rPr>
        <w:t xml:space="preserve"> </w:t>
      </w:r>
    </w:p>
    <w:p w:rsidR="0061214F" w:rsidRPr="00CF6D89" w:rsidRDefault="0061214F" w:rsidP="0061214F">
      <w:pPr>
        <w:spacing w:after="0" w:line="240" w:lineRule="auto"/>
        <w:ind w:right="-314"/>
        <w:jc w:val="both"/>
        <w:rPr>
          <w:rFonts w:ascii="Times New Roman" w:eastAsia="Times New Roman" w:hAnsi="Times New Roman" w:cs="Times New Roman"/>
          <w:sz w:val="24"/>
          <w:szCs w:val="24"/>
          <w:lang w:eastAsia="ru-RU"/>
        </w:rPr>
      </w:pPr>
    </w:p>
    <w:p w:rsidR="00DC0ADE" w:rsidRPr="00CF6D89" w:rsidRDefault="00647779" w:rsidP="0061214F">
      <w:pPr>
        <w:spacing w:after="0" w:line="240" w:lineRule="auto"/>
        <w:ind w:firstLine="709"/>
        <w:jc w:val="both"/>
        <w:rPr>
          <w:rFonts w:ascii="Times New Roman" w:hAnsi="Times New Roman" w:cs="Times New Roman"/>
          <w:sz w:val="30"/>
          <w:szCs w:val="30"/>
        </w:rPr>
      </w:pPr>
      <w:r w:rsidRPr="00CF6D89">
        <w:rPr>
          <w:rFonts w:ascii="Times New Roman" w:hAnsi="Times New Roman" w:cs="Times New Roman"/>
          <w:sz w:val="30"/>
          <w:szCs w:val="30"/>
        </w:rPr>
        <w:t>&lt;</w:t>
      </w:r>
      <w:r w:rsidR="00A26BE0" w:rsidRPr="00CF6D89">
        <w:rPr>
          <w:rFonts w:ascii="Times New Roman" w:hAnsi="Times New Roman" w:cs="Times New Roman"/>
          <w:sz w:val="30"/>
          <w:szCs w:val="30"/>
        </w:rPr>
        <w:t>Текст</w:t>
      </w:r>
      <w:r w:rsidR="0061214F" w:rsidRPr="00CF6D89">
        <w:rPr>
          <w:rFonts w:ascii="Times New Roman" w:hAnsi="Times New Roman" w:cs="Times New Roman"/>
          <w:sz w:val="30"/>
          <w:szCs w:val="30"/>
        </w:rPr>
        <w:t xml:space="preserve"> статьи</w:t>
      </w:r>
      <w:r w:rsidRPr="00CF6D89">
        <w:rPr>
          <w:rFonts w:ascii="Times New Roman" w:hAnsi="Times New Roman" w:cs="Times New Roman"/>
          <w:sz w:val="30"/>
          <w:szCs w:val="30"/>
        </w:rPr>
        <w:t>.&gt;</w:t>
      </w:r>
    </w:p>
    <w:p w:rsidR="007E29CF" w:rsidRPr="00CF6D89" w:rsidRDefault="007E29CF" w:rsidP="0061214F">
      <w:pPr>
        <w:pStyle w:val="ac"/>
        <w:spacing w:after="0" w:line="240" w:lineRule="auto"/>
        <w:ind w:left="0"/>
        <w:rPr>
          <w:rFonts w:ascii="Times New Roman" w:hAnsi="Times New Roman" w:cs="Times New Roman"/>
          <w:sz w:val="24"/>
          <w:szCs w:val="24"/>
        </w:rPr>
      </w:pPr>
      <w:r w:rsidRPr="00CF6D89">
        <w:rPr>
          <w:rFonts w:ascii="Times New Roman" w:hAnsi="Times New Roman" w:cs="Times New Roman"/>
          <w:sz w:val="24"/>
          <w:szCs w:val="24"/>
        </w:rPr>
        <w:t>СПИСОК ЛИТЕРАТУРЫ</w:t>
      </w:r>
    </w:p>
    <w:p w:rsidR="0061214F" w:rsidRPr="00CF6D89" w:rsidRDefault="0061214F" w:rsidP="0061214F">
      <w:pPr>
        <w:pStyle w:val="ab"/>
        <w:numPr>
          <w:ilvl w:val="0"/>
          <w:numId w:val="13"/>
        </w:numPr>
        <w:tabs>
          <w:tab w:val="left" w:pos="284"/>
        </w:tabs>
        <w:spacing w:after="0" w:line="240" w:lineRule="auto"/>
        <w:ind w:left="0" w:right="-28" w:firstLine="0"/>
        <w:contextualSpacing w:val="0"/>
        <w:jc w:val="both"/>
        <w:rPr>
          <w:rFonts w:ascii="Times New Roman" w:hAnsi="Times New Roman" w:cs="Times New Roman"/>
          <w:sz w:val="24"/>
          <w:szCs w:val="24"/>
        </w:rPr>
      </w:pPr>
      <w:r w:rsidRPr="00CF6D89">
        <w:rPr>
          <w:rFonts w:ascii="Times New Roman" w:hAnsi="Times New Roman" w:cs="Times New Roman"/>
          <w:sz w:val="24"/>
          <w:szCs w:val="24"/>
        </w:rPr>
        <w:t xml:space="preserve">Звездина М. Л. </w:t>
      </w:r>
      <w:proofErr w:type="spellStart"/>
      <w:r w:rsidRPr="00CF6D89">
        <w:rPr>
          <w:rFonts w:ascii="Times New Roman" w:hAnsi="Times New Roman" w:cs="Times New Roman"/>
          <w:sz w:val="24"/>
          <w:szCs w:val="24"/>
        </w:rPr>
        <w:t>Здоровьесберегающее</w:t>
      </w:r>
      <w:proofErr w:type="spellEnd"/>
      <w:r w:rsidRPr="00CF6D89">
        <w:rPr>
          <w:rFonts w:ascii="Times New Roman" w:hAnsi="Times New Roman" w:cs="Times New Roman"/>
          <w:sz w:val="24"/>
          <w:szCs w:val="24"/>
        </w:rPr>
        <w:t xml:space="preserve"> образование в Тверской области: инновационный опыт:</w:t>
      </w:r>
      <w:r w:rsidR="006632CF" w:rsidRPr="00CF6D89">
        <w:rPr>
          <w:rFonts w:ascii="Times New Roman" w:hAnsi="Times New Roman" w:cs="Times New Roman"/>
          <w:sz w:val="24"/>
          <w:szCs w:val="24"/>
        </w:rPr>
        <w:t xml:space="preserve"> </w:t>
      </w:r>
      <w:r w:rsidRPr="00CF6D89">
        <w:rPr>
          <w:rFonts w:ascii="Times New Roman" w:hAnsi="Times New Roman" w:cs="Times New Roman"/>
          <w:sz w:val="24"/>
          <w:szCs w:val="24"/>
        </w:rPr>
        <w:t xml:space="preserve">монография. Тверь: </w:t>
      </w:r>
      <w:proofErr w:type="spellStart"/>
      <w:r w:rsidRPr="00CF6D89">
        <w:rPr>
          <w:rFonts w:ascii="Times New Roman" w:hAnsi="Times New Roman" w:cs="Times New Roman"/>
          <w:sz w:val="24"/>
          <w:szCs w:val="24"/>
        </w:rPr>
        <w:t>Твер</w:t>
      </w:r>
      <w:proofErr w:type="spellEnd"/>
      <w:r w:rsidRPr="00CF6D89">
        <w:rPr>
          <w:rFonts w:ascii="Times New Roman" w:hAnsi="Times New Roman" w:cs="Times New Roman"/>
          <w:sz w:val="24"/>
          <w:szCs w:val="24"/>
        </w:rPr>
        <w:t>.</w:t>
      </w:r>
      <w:r w:rsidR="006632CF" w:rsidRPr="00CF6D89">
        <w:rPr>
          <w:rFonts w:ascii="Times New Roman" w:hAnsi="Times New Roman" w:cs="Times New Roman"/>
          <w:sz w:val="24"/>
          <w:szCs w:val="24"/>
        </w:rPr>
        <w:t xml:space="preserve"> </w:t>
      </w:r>
      <w:r w:rsidRPr="00CF6D89">
        <w:rPr>
          <w:rFonts w:ascii="Times New Roman" w:hAnsi="Times New Roman" w:cs="Times New Roman"/>
          <w:sz w:val="24"/>
          <w:szCs w:val="24"/>
        </w:rPr>
        <w:t>гос.</w:t>
      </w:r>
      <w:r w:rsidR="006632CF" w:rsidRPr="00CF6D89">
        <w:rPr>
          <w:rFonts w:ascii="Times New Roman" w:hAnsi="Times New Roman" w:cs="Times New Roman"/>
          <w:sz w:val="24"/>
          <w:szCs w:val="24"/>
        </w:rPr>
        <w:t xml:space="preserve"> </w:t>
      </w:r>
      <w:r w:rsidRPr="00CF6D89">
        <w:rPr>
          <w:rFonts w:ascii="Times New Roman" w:hAnsi="Times New Roman" w:cs="Times New Roman"/>
          <w:sz w:val="24"/>
          <w:szCs w:val="24"/>
        </w:rPr>
        <w:t>ун-т, 2013. 196 с.</w:t>
      </w:r>
    </w:p>
    <w:p w:rsidR="0061214F" w:rsidRPr="00CF6D89" w:rsidRDefault="0061214F" w:rsidP="0061214F">
      <w:pPr>
        <w:pStyle w:val="ab"/>
        <w:numPr>
          <w:ilvl w:val="0"/>
          <w:numId w:val="13"/>
        </w:numPr>
        <w:tabs>
          <w:tab w:val="left" w:pos="284"/>
        </w:tabs>
        <w:spacing w:after="0" w:line="240" w:lineRule="auto"/>
        <w:ind w:left="0" w:right="-28" w:firstLine="0"/>
        <w:contextualSpacing w:val="0"/>
        <w:jc w:val="both"/>
        <w:rPr>
          <w:rStyle w:val="a5"/>
          <w:rFonts w:ascii="Times New Roman" w:hAnsi="Times New Roman" w:cs="Times New Roman"/>
          <w:b w:val="0"/>
          <w:bCs w:val="0"/>
          <w:sz w:val="24"/>
          <w:szCs w:val="24"/>
        </w:rPr>
      </w:pPr>
      <w:r w:rsidRPr="00CF6D89">
        <w:rPr>
          <w:rStyle w:val="a5"/>
          <w:rFonts w:ascii="Times New Roman" w:hAnsi="Times New Roman" w:cs="Times New Roman"/>
          <w:b w:val="0"/>
          <w:sz w:val="24"/>
          <w:szCs w:val="24"/>
        </w:rPr>
        <w:t xml:space="preserve">Мартыненко Е. В., </w:t>
      </w:r>
      <w:proofErr w:type="spellStart"/>
      <w:r w:rsidRPr="00CF6D89">
        <w:rPr>
          <w:rStyle w:val="a5"/>
          <w:rFonts w:ascii="Times New Roman" w:hAnsi="Times New Roman" w:cs="Times New Roman"/>
          <w:b w:val="0"/>
          <w:sz w:val="24"/>
          <w:szCs w:val="24"/>
        </w:rPr>
        <w:t>Бойцова</w:t>
      </w:r>
      <w:proofErr w:type="spellEnd"/>
      <w:r w:rsidRPr="00CF6D89">
        <w:rPr>
          <w:rStyle w:val="a5"/>
          <w:rFonts w:ascii="Times New Roman" w:hAnsi="Times New Roman" w:cs="Times New Roman"/>
          <w:b w:val="0"/>
          <w:sz w:val="24"/>
          <w:szCs w:val="24"/>
        </w:rPr>
        <w:t xml:space="preserve"> Я. В. </w:t>
      </w:r>
      <w:proofErr w:type="spellStart"/>
      <w:r w:rsidRPr="00CF6D89">
        <w:rPr>
          <w:rStyle w:val="a5"/>
          <w:rFonts w:ascii="Times New Roman" w:hAnsi="Times New Roman" w:cs="Times New Roman"/>
          <w:b w:val="0"/>
          <w:sz w:val="24"/>
          <w:szCs w:val="24"/>
        </w:rPr>
        <w:t>Здоровьесбережение</w:t>
      </w:r>
      <w:proofErr w:type="spellEnd"/>
      <w:r w:rsidRPr="00CF6D89">
        <w:rPr>
          <w:rStyle w:val="a5"/>
          <w:rFonts w:ascii="Times New Roman" w:hAnsi="Times New Roman" w:cs="Times New Roman"/>
          <w:b w:val="0"/>
          <w:sz w:val="24"/>
          <w:szCs w:val="24"/>
        </w:rPr>
        <w:t xml:space="preserve"> детей дошкольного возраста // Науч.-метод. электрон. журнал «Концепт». 2016. Т. 10. С. 186–190. </w:t>
      </w:r>
      <w:r w:rsidRPr="00CF6D89">
        <w:rPr>
          <w:rFonts w:ascii="Times New Roman" w:eastAsia="Times New Roman" w:hAnsi="Times New Roman" w:cs="Times New Roman"/>
          <w:sz w:val="24"/>
          <w:szCs w:val="24"/>
          <w:lang w:val="en-US" w:eastAsia="ru-RU"/>
        </w:rPr>
        <w:t>URL</w:t>
      </w:r>
      <w:r w:rsidRPr="00CF6D89">
        <w:rPr>
          <w:rStyle w:val="a5"/>
          <w:rFonts w:ascii="Times New Roman" w:hAnsi="Times New Roman" w:cs="Times New Roman"/>
          <w:b w:val="0"/>
          <w:sz w:val="24"/>
          <w:szCs w:val="24"/>
        </w:rPr>
        <w:t xml:space="preserve">: </w:t>
      </w:r>
      <w:hyperlink r:id="rId8" w:history="1">
        <w:r w:rsidRPr="00CF6D89">
          <w:rPr>
            <w:rStyle w:val="a6"/>
            <w:rFonts w:ascii="Times New Roman" w:hAnsi="Times New Roman" w:cs="Times New Roman"/>
            <w:sz w:val="24"/>
            <w:szCs w:val="24"/>
          </w:rPr>
          <w:t>http://e-koncept.ru/2016/56845.htm</w:t>
        </w:r>
      </w:hyperlink>
      <w:r w:rsidRPr="00CF6D89">
        <w:rPr>
          <w:rStyle w:val="a5"/>
          <w:rFonts w:ascii="Times New Roman" w:hAnsi="Times New Roman" w:cs="Times New Roman"/>
          <w:b w:val="0"/>
          <w:sz w:val="24"/>
          <w:szCs w:val="24"/>
        </w:rPr>
        <w:t>. (дата обращения: 1.02.2017).</w:t>
      </w:r>
    </w:p>
    <w:p w:rsidR="0061214F" w:rsidRPr="00CF6D89" w:rsidRDefault="0061214F" w:rsidP="0061214F">
      <w:pPr>
        <w:pStyle w:val="ab"/>
        <w:numPr>
          <w:ilvl w:val="0"/>
          <w:numId w:val="13"/>
        </w:numPr>
        <w:tabs>
          <w:tab w:val="left" w:pos="426"/>
        </w:tabs>
        <w:spacing w:after="0" w:line="240" w:lineRule="auto"/>
        <w:ind w:left="0" w:right="-28" w:firstLine="0"/>
        <w:contextualSpacing w:val="0"/>
        <w:jc w:val="both"/>
        <w:rPr>
          <w:rStyle w:val="a5"/>
          <w:rFonts w:ascii="Times New Roman" w:eastAsia="Times New Roman" w:hAnsi="Times New Roman" w:cs="Times New Roman"/>
          <w:b w:val="0"/>
          <w:bCs w:val="0"/>
          <w:sz w:val="24"/>
          <w:szCs w:val="24"/>
          <w:lang w:eastAsia="ru-RU"/>
        </w:rPr>
      </w:pPr>
      <w:r w:rsidRPr="00CF6D89">
        <w:rPr>
          <w:rStyle w:val="a5"/>
          <w:rFonts w:ascii="Times New Roman" w:hAnsi="Times New Roman" w:cs="Times New Roman"/>
          <w:b w:val="0"/>
          <w:sz w:val="24"/>
          <w:szCs w:val="24"/>
        </w:rPr>
        <w:t xml:space="preserve">Татарникова Л.Г. Педагогика здоровья: </w:t>
      </w:r>
      <w:proofErr w:type="spellStart"/>
      <w:r w:rsidRPr="00CF6D89">
        <w:rPr>
          <w:rStyle w:val="a5"/>
          <w:rFonts w:ascii="Times New Roman" w:hAnsi="Times New Roman" w:cs="Times New Roman"/>
          <w:b w:val="0"/>
          <w:sz w:val="24"/>
          <w:szCs w:val="24"/>
        </w:rPr>
        <w:t>здоровьесберегающие</w:t>
      </w:r>
      <w:proofErr w:type="spellEnd"/>
      <w:r w:rsidRPr="00CF6D89">
        <w:rPr>
          <w:rStyle w:val="a5"/>
          <w:rFonts w:ascii="Times New Roman" w:hAnsi="Times New Roman" w:cs="Times New Roman"/>
          <w:b w:val="0"/>
          <w:sz w:val="24"/>
          <w:szCs w:val="24"/>
        </w:rPr>
        <w:t xml:space="preserve"> образовательные технологии. СПб.</w:t>
      </w:r>
      <w:r w:rsidR="006632CF" w:rsidRPr="00CF6D89">
        <w:rPr>
          <w:rStyle w:val="a5"/>
          <w:rFonts w:ascii="Times New Roman" w:hAnsi="Times New Roman" w:cs="Times New Roman"/>
          <w:b w:val="0"/>
          <w:sz w:val="24"/>
          <w:szCs w:val="24"/>
        </w:rPr>
        <w:t>:</w:t>
      </w:r>
      <w:r w:rsidRPr="00CF6D89">
        <w:rPr>
          <w:rStyle w:val="a5"/>
          <w:rFonts w:ascii="Times New Roman" w:hAnsi="Times New Roman" w:cs="Times New Roman"/>
          <w:b w:val="0"/>
          <w:sz w:val="24"/>
          <w:szCs w:val="24"/>
        </w:rPr>
        <w:t xml:space="preserve"> АППО, 2010. 183 с.</w:t>
      </w:r>
    </w:p>
    <w:p w:rsidR="0061214F" w:rsidRPr="00CF6D89" w:rsidRDefault="0061214F" w:rsidP="0061214F">
      <w:pPr>
        <w:pStyle w:val="ab"/>
        <w:numPr>
          <w:ilvl w:val="0"/>
          <w:numId w:val="13"/>
        </w:numPr>
        <w:tabs>
          <w:tab w:val="left" w:pos="426"/>
        </w:tabs>
        <w:spacing w:after="0" w:line="240" w:lineRule="auto"/>
        <w:ind w:left="0" w:right="-28" w:firstLine="0"/>
        <w:contextualSpacing w:val="0"/>
        <w:jc w:val="both"/>
        <w:rPr>
          <w:rFonts w:ascii="Times New Roman" w:hAnsi="Times New Roman" w:cs="Times New Roman"/>
          <w:sz w:val="24"/>
          <w:szCs w:val="24"/>
        </w:rPr>
      </w:pPr>
      <w:r w:rsidRPr="00CF6D89">
        <w:rPr>
          <w:rStyle w:val="a5"/>
          <w:rFonts w:ascii="Times New Roman" w:hAnsi="Times New Roman" w:cs="Times New Roman"/>
          <w:b w:val="0"/>
          <w:sz w:val="24"/>
          <w:szCs w:val="24"/>
        </w:rPr>
        <w:t>Юматова В.С. Формирование основ здорового образа жизни дошкольников //Дошкольное воспитание</w:t>
      </w:r>
      <w:r w:rsidR="006632CF" w:rsidRPr="00CF6D89">
        <w:rPr>
          <w:rStyle w:val="a5"/>
          <w:rFonts w:ascii="Times New Roman" w:hAnsi="Times New Roman" w:cs="Times New Roman"/>
          <w:b w:val="0"/>
          <w:sz w:val="24"/>
          <w:szCs w:val="24"/>
        </w:rPr>
        <w:t>.</w:t>
      </w:r>
      <w:r w:rsidRPr="00CF6D89">
        <w:rPr>
          <w:rStyle w:val="a5"/>
          <w:rFonts w:ascii="Times New Roman" w:hAnsi="Times New Roman" w:cs="Times New Roman"/>
          <w:b w:val="0"/>
          <w:sz w:val="24"/>
          <w:szCs w:val="24"/>
        </w:rPr>
        <w:t xml:space="preserve"> 2016</w:t>
      </w:r>
      <w:r w:rsidR="006632CF" w:rsidRPr="00CF6D89">
        <w:rPr>
          <w:rStyle w:val="a5"/>
          <w:rFonts w:ascii="Times New Roman" w:hAnsi="Times New Roman" w:cs="Times New Roman"/>
          <w:b w:val="0"/>
          <w:sz w:val="24"/>
          <w:szCs w:val="24"/>
        </w:rPr>
        <w:t>.</w:t>
      </w:r>
      <w:r w:rsidRPr="00CF6D89">
        <w:rPr>
          <w:rStyle w:val="a5"/>
          <w:rFonts w:ascii="Times New Roman" w:hAnsi="Times New Roman" w:cs="Times New Roman"/>
          <w:b w:val="0"/>
          <w:sz w:val="24"/>
          <w:szCs w:val="24"/>
        </w:rPr>
        <w:t xml:space="preserve"> № 3. С. 18-22.</w:t>
      </w:r>
    </w:p>
    <w:p w:rsidR="00F05ABA" w:rsidRPr="00CF6D89" w:rsidRDefault="00F05ABA" w:rsidP="0061214F">
      <w:pPr>
        <w:spacing w:after="0" w:line="240" w:lineRule="auto"/>
        <w:jc w:val="both"/>
        <w:rPr>
          <w:rFonts w:ascii="Times New Roman" w:hAnsi="Times New Roman" w:cs="Times New Roman"/>
        </w:rPr>
      </w:pPr>
    </w:p>
    <w:p w:rsidR="0061214F" w:rsidRPr="00CF6D89" w:rsidRDefault="0061214F" w:rsidP="0061214F">
      <w:pPr>
        <w:pStyle w:val="-"/>
        <w:spacing w:before="0" w:after="0"/>
        <w:rPr>
          <w:szCs w:val="24"/>
          <w:lang w:val="en-US"/>
        </w:rPr>
      </w:pPr>
      <w:r w:rsidRPr="00CF6D89">
        <w:rPr>
          <w:szCs w:val="24"/>
          <w:lang w:val="en-US"/>
        </w:rPr>
        <w:lastRenderedPageBreak/>
        <w:t>FORMING HEALTH REPRESENTATIONS</w:t>
      </w:r>
      <w:r w:rsidR="006632CF" w:rsidRPr="00CF6D89">
        <w:rPr>
          <w:szCs w:val="24"/>
          <w:lang w:val="en-US"/>
        </w:rPr>
        <w:t xml:space="preserve"> </w:t>
      </w:r>
      <w:r w:rsidRPr="00CF6D89">
        <w:rPr>
          <w:szCs w:val="24"/>
          <w:lang w:val="en-US"/>
        </w:rPr>
        <w:t>CHILDREN OF THE SENIOR PRESCHOOL AGE</w:t>
      </w:r>
    </w:p>
    <w:p w:rsidR="0061214F" w:rsidRPr="00CF6D89" w:rsidRDefault="0061214F" w:rsidP="0061214F">
      <w:pPr>
        <w:pStyle w:val="-"/>
        <w:spacing w:before="0" w:after="0"/>
        <w:rPr>
          <w:lang w:val="en-US"/>
        </w:rPr>
      </w:pPr>
      <w:r w:rsidRPr="00CF6D89">
        <w:rPr>
          <w:lang w:val="en-US"/>
        </w:rPr>
        <w:t xml:space="preserve">J.A. </w:t>
      </w:r>
      <w:proofErr w:type="spellStart"/>
      <w:r w:rsidRPr="00CF6D89">
        <w:rPr>
          <w:lang w:val="en-US"/>
        </w:rPr>
        <w:t>Malysheva</w:t>
      </w:r>
      <w:proofErr w:type="spellEnd"/>
    </w:p>
    <w:p w:rsidR="0061214F" w:rsidRPr="00CF6D89" w:rsidRDefault="0061214F" w:rsidP="0061214F">
      <w:pPr>
        <w:pStyle w:val="-0"/>
        <w:rPr>
          <w:lang w:val="en-US"/>
        </w:rPr>
      </w:pPr>
      <w:r w:rsidRPr="00CF6D89">
        <w:rPr>
          <w:lang w:val="en-US"/>
        </w:rPr>
        <w:t>Tver State University</w:t>
      </w:r>
    </w:p>
    <w:p w:rsidR="0061214F" w:rsidRPr="00CF6D89" w:rsidRDefault="0061214F" w:rsidP="0061214F">
      <w:pPr>
        <w:pStyle w:val="-0"/>
        <w:rPr>
          <w:lang w:val="en-US"/>
        </w:rPr>
      </w:pPr>
    </w:p>
    <w:p w:rsidR="0061214F" w:rsidRPr="00CF6D89" w:rsidRDefault="0061214F" w:rsidP="007D549D">
      <w:pPr>
        <w:pStyle w:val="-1"/>
        <w:ind w:left="0" w:right="-2"/>
        <w:rPr>
          <w:i w:val="0"/>
          <w:szCs w:val="22"/>
          <w:lang w:val="en-US"/>
        </w:rPr>
      </w:pPr>
      <w:r w:rsidRPr="00CF6D89">
        <w:rPr>
          <w:i w:val="0"/>
          <w:szCs w:val="22"/>
          <w:lang w:val="en-US"/>
        </w:rPr>
        <w:t xml:space="preserve">The main stages of empirical research devoted to the formation of ideas about health in children of preschool age are considered. The results of the diagnosis of the level of formation of ideas about the health of children and the organization of direct educational activities aimed at the formation of ideas about health </w:t>
      </w:r>
      <w:proofErr w:type="gramStart"/>
      <w:r w:rsidRPr="00CF6D89">
        <w:rPr>
          <w:i w:val="0"/>
          <w:szCs w:val="22"/>
          <w:lang w:val="en-US"/>
        </w:rPr>
        <w:t>are described</w:t>
      </w:r>
      <w:proofErr w:type="gramEnd"/>
      <w:r w:rsidRPr="00CF6D89">
        <w:rPr>
          <w:i w:val="0"/>
          <w:szCs w:val="22"/>
          <w:lang w:val="en-US"/>
        </w:rPr>
        <w:t>.</w:t>
      </w:r>
    </w:p>
    <w:p w:rsidR="0061214F" w:rsidRPr="00CF6D89" w:rsidRDefault="0061214F" w:rsidP="007D549D">
      <w:pPr>
        <w:pStyle w:val="-1"/>
        <w:ind w:left="0" w:right="-2"/>
        <w:rPr>
          <w:lang w:val="en-US"/>
        </w:rPr>
      </w:pPr>
      <w:r w:rsidRPr="00CF6D89">
        <w:rPr>
          <w:b/>
          <w:bCs/>
          <w:lang w:val="en-US"/>
        </w:rPr>
        <w:t>Keywords</w:t>
      </w:r>
      <w:r w:rsidRPr="00CF6D89">
        <w:rPr>
          <w:lang w:val="en-US"/>
        </w:rPr>
        <w:t xml:space="preserve">: </w:t>
      </w:r>
      <w:r w:rsidRPr="00CF6D89">
        <w:rPr>
          <w:szCs w:val="22"/>
          <w:lang w:val="en-US"/>
        </w:rPr>
        <w:t>children of the senior preschool age, representations about health, pedagogical model of formation of representations about health, the program of formation of representations about health.</w:t>
      </w:r>
    </w:p>
    <w:p w:rsidR="0061214F" w:rsidRPr="00CF6D89" w:rsidRDefault="0061214F" w:rsidP="0061214F">
      <w:pPr>
        <w:pStyle w:val="-3"/>
        <w:spacing w:after="0"/>
        <w:rPr>
          <w:lang w:val="en-US"/>
        </w:rPr>
      </w:pPr>
    </w:p>
    <w:p w:rsidR="0061214F" w:rsidRPr="00CF6D89" w:rsidRDefault="00184AF5" w:rsidP="0061214F">
      <w:pPr>
        <w:pStyle w:val="-3"/>
        <w:spacing w:after="0"/>
      </w:pPr>
      <w:r>
        <w:t>Об авторе</w:t>
      </w:r>
      <w:r w:rsidR="0061214F" w:rsidRPr="00CF6D89">
        <w:t>:</w:t>
      </w:r>
    </w:p>
    <w:p w:rsidR="0061214F" w:rsidRPr="00CF6D89" w:rsidRDefault="0061214F" w:rsidP="007D549D">
      <w:pPr>
        <w:pStyle w:val="-4"/>
        <w:spacing w:before="0"/>
        <w:ind w:firstLine="709"/>
      </w:pPr>
      <w:r w:rsidRPr="00CF6D89">
        <w:t>Малышева Юлия Анатольевна – кандидат химических наук, доцент кафедры математического и естественнонаучного образования ФГБОУ ВО «Тверской государственный университет»</w:t>
      </w:r>
      <w:r w:rsidRPr="00CF6D89">
        <w:rPr>
          <w:color w:val="FF6600"/>
        </w:rPr>
        <w:t xml:space="preserve"> </w:t>
      </w:r>
      <w:r w:rsidRPr="00CF6D89">
        <w:t xml:space="preserve">(170100, г. Тверь, ул. Желябова, 33), </w:t>
      </w:r>
      <w:r w:rsidRPr="00CF6D89">
        <w:rPr>
          <w:lang w:val="en-US"/>
        </w:rPr>
        <w:t>e</w:t>
      </w:r>
      <w:r w:rsidRPr="00CF6D89">
        <w:t>-</w:t>
      </w:r>
      <w:r w:rsidRPr="00CF6D89">
        <w:rPr>
          <w:lang w:val="en-US"/>
        </w:rPr>
        <w:t>mail</w:t>
      </w:r>
      <w:r w:rsidRPr="00CF6D89">
        <w:t xml:space="preserve">: </w:t>
      </w:r>
      <w:proofErr w:type="spellStart"/>
      <w:r w:rsidRPr="00CF6D89">
        <w:rPr>
          <w:lang w:val="en-US"/>
        </w:rPr>
        <w:t>yu</w:t>
      </w:r>
      <w:proofErr w:type="spellEnd"/>
      <w:r w:rsidRPr="00CF6D89">
        <w:t>.</w:t>
      </w:r>
      <w:r w:rsidRPr="00CF6D89">
        <w:rPr>
          <w:lang w:val="en-US"/>
        </w:rPr>
        <w:t>m</w:t>
      </w:r>
      <w:r w:rsidRPr="00CF6D89">
        <w:t>.2001@</w:t>
      </w:r>
      <w:r w:rsidRPr="00CF6D89">
        <w:rPr>
          <w:lang w:val="en-US"/>
        </w:rPr>
        <w:t>mail</w:t>
      </w:r>
      <w:r w:rsidRPr="00CF6D89">
        <w:t>.</w:t>
      </w:r>
      <w:proofErr w:type="spellStart"/>
      <w:r w:rsidRPr="00CF6D89">
        <w:t>ru</w:t>
      </w:r>
      <w:proofErr w:type="spellEnd"/>
    </w:p>
    <w:p w:rsidR="0061214F" w:rsidRPr="00CF6D89" w:rsidRDefault="0061214F" w:rsidP="007D549D">
      <w:pPr>
        <w:pStyle w:val="-10"/>
        <w:ind w:firstLine="709"/>
      </w:pPr>
    </w:p>
    <w:p w:rsidR="0061214F" w:rsidRPr="00CF6D89" w:rsidRDefault="00184AF5" w:rsidP="007D549D">
      <w:pPr>
        <w:pStyle w:val="-5"/>
        <w:ind w:firstLine="709"/>
        <w:jc w:val="left"/>
        <w:rPr>
          <w:i/>
          <w:szCs w:val="22"/>
        </w:rPr>
      </w:pPr>
      <w:r>
        <w:rPr>
          <w:i/>
          <w:szCs w:val="22"/>
        </w:rPr>
        <w:t>Об авторе</w:t>
      </w:r>
      <w:r w:rsidR="0061214F" w:rsidRPr="00CF6D89">
        <w:rPr>
          <w:i/>
          <w:szCs w:val="22"/>
        </w:rPr>
        <w:t xml:space="preserve"> на английском языке:</w:t>
      </w:r>
    </w:p>
    <w:p w:rsidR="0061214F" w:rsidRPr="00CF6D89" w:rsidRDefault="0061214F" w:rsidP="007D549D">
      <w:pPr>
        <w:pStyle w:val="-5"/>
        <w:ind w:firstLine="709"/>
        <w:jc w:val="left"/>
        <w:rPr>
          <w:i/>
          <w:color w:val="FF6600"/>
          <w:szCs w:val="22"/>
          <w:lang w:val="en-US"/>
        </w:rPr>
      </w:pPr>
      <w:proofErr w:type="spellStart"/>
      <w:r w:rsidRPr="00CF6D89">
        <w:rPr>
          <w:i/>
          <w:szCs w:val="22"/>
          <w:lang w:val="en-US"/>
        </w:rPr>
        <w:t>Malysheva</w:t>
      </w:r>
      <w:proofErr w:type="spellEnd"/>
      <w:r w:rsidRPr="00CF6D89">
        <w:rPr>
          <w:i/>
          <w:szCs w:val="22"/>
          <w:lang w:val="en-US"/>
        </w:rPr>
        <w:t xml:space="preserve"> Julia </w:t>
      </w:r>
      <w:proofErr w:type="spellStart"/>
      <w:r w:rsidRPr="00CF6D89">
        <w:rPr>
          <w:i/>
          <w:szCs w:val="22"/>
          <w:lang w:val="en-US"/>
        </w:rPr>
        <w:t>Anatolyevna</w:t>
      </w:r>
      <w:proofErr w:type="spellEnd"/>
      <w:r w:rsidRPr="00CF6D89">
        <w:rPr>
          <w:i/>
          <w:szCs w:val="22"/>
          <w:lang w:val="en-US"/>
        </w:rPr>
        <w:t xml:space="preserve"> – candidate of chemical sciences, associate Professor of the department of mathematical and natural science education, Tver State University (170100, </w:t>
      </w:r>
      <w:proofErr w:type="gramStart"/>
      <w:r w:rsidRPr="00CF6D89">
        <w:rPr>
          <w:i/>
          <w:szCs w:val="22"/>
          <w:lang w:val="en-US"/>
        </w:rPr>
        <w:t>Tver ,</w:t>
      </w:r>
      <w:proofErr w:type="gramEnd"/>
      <w:r w:rsidRPr="00CF6D89">
        <w:rPr>
          <w:i/>
          <w:szCs w:val="22"/>
          <w:lang w:val="en-US"/>
        </w:rPr>
        <w:t xml:space="preserve"> </w:t>
      </w:r>
      <w:proofErr w:type="spellStart"/>
      <w:r w:rsidRPr="00CF6D89">
        <w:rPr>
          <w:i/>
          <w:szCs w:val="22"/>
          <w:lang w:val="en-US"/>
        </w:rPr>
        <w:t>Zhelyabova</w:t>
      </w:r>
      <w:proofErr w:type="spellEnd"/>
      <w:r w:rsidRPr="00CF6D89">
        <w:rPr>
          <w:i/>
          <w:szCs w:val="22"/>
          <w:lang w:val="en-US"/>
        </w:rPr>
        <w:t xml:space="preserve"> str., 33), </w:t>
      </w:r>
      <w:r w:rsidRPr="00CF6D89">
        <w:rPr>
          <w:i/>
          <w:lang w:val="en-US"/>
        </w:rPr>
        <w:t xml:space="preserve">e-mail: </w:t>
      </w:r>
      <w:r w:rsidRPr="00CF6D89">
        <w:rPr>
          <w:lang w:val="en-US"/>
        </w:rPr>
        <w:t>yu.m.2001@mail.ru</w:t>
      </w:r>
      <w:r w:rsidRPr="00CF6D89">
        <w:rPr>
          <w:i/>
          <w:lang w:val="en-US"/>
        </w:rPr>
        <w:t>.</w:t>
      </w:r>
    </w:p>
    <w:p w:rsidR="00E64A79" w:rsidRPr="00CF6D89" w:rsidRDefault="00E64A79" w:rsidP="0061214F">
      <w:pPr>
        <w:spacing w:after="0" w:line="240" w:lineRule="auto"/>
        <w:jc w:val="right"/>
        <w:rPr>
          <w:rFonts w:ascii="Times New Roman" w:hAnsi="Times New Roman" w:cs="Times New Roman"/>
          <w:sz w:val="28"/>
          <w:szCs w:val="28"/>
          <w:lang w:val="en-US"/>
        </w:rPr>
      </w:pPr>
    </w:p>
    <w:p w:rsidR="00E94A3E" w:rsidRPr="00CF6D89" w:rsidRDefault="00686C15" w:rsidP="0061214F">
      <w:pPr>
        <w:spacing w:after="0" w:line="240" w:lineRule="auto"/>
        <w:jc w:val="right"/>
        <w:rPr>
          <w:rFonts w:ascii="Times New Roman" w:hAnsi="Times New Roman" w:cs="Times New Roman"/>
          <w:sz w:val="28"/>
          <w:szCs w:val="28"/>
        </w:rPr>
      </w:pPr>
      <w:r w:rsidRPr="00CF6D89">
        <w:rPr>
          <w:rFonts w:ascii="Times New Roman" w:hAnsi="Times New Roman" w:cs="Times New Roman"/>
          <w:sz w:val="28"/>
          <w:szCs w:val="28"/>
        </w:rPr>
        <w:t>Приложение</w:t>
      </w:r>
      <w:r w:rsidR="0095749C" w:rsidRPr="00CF6D89">
        <w:rPr>
          <w:rFonts w:ascii="Times New Roman" w:hAnsi="Times New Roman" w:cs="Times New Roman"/>
          <w:sz w:val="28"/>
          <w:szCs w:val="28"/>
        </w:rPr>
        <w:t xml:space="preserve"> 2</w:t>
      </w:r>
    </w:p>
    <w:p w:rsidR="00E94A3E" w:rsidRPr="00CF6D89" w:rsidRDefault="006F5E64" w:rsidP="0061214F">
      <w:pPr>
        <w:pStyle w:val="a3"/>
        <w:spacing w:before="0" w:beforeAutospacing="0" w:after="0" w:afterAutospacing="0"/>
        <w:jc w:val="center"/>
      </w:pPr>
      <w:r w:rsidRPr="00CF6D89">
        <w:rPr>
          <w:b/>
        </w:rPr>
        <w:t>Заявка на участие</w:t>
      </w:r>
      <w:r w:rsidR="00E94A3E" w:rsidRPr="00CF6D89">
        <w:rPr>
          <w:b/>
        </w:rPr>
        <w:t xml:space="preserve"> </w:t>
      </w:r>
      <w:r w:rsidR="00BD66EB" w:rsidRPr="00CF6D89">
        <w:rPr>
          <w:b/>
        </w:rPr>
        <w:t xml:space="preserve">в </w:t>
      </w:r>
      <w:r w:rsidR="00184AF5">
        <w:rPr>
          <w:b/>
          <w:lang w:val="en-US"/>
        </w:rPr>
        <w:t>IV</w:t>
      </w:r>
      <w:r w:rsidR="003F6884" w:rsidRPr="00CF6D89">
        <w:rPr>
          <w:b/>
        </w:rPr>
        <w:t xml:space="preserve"> </w:t>
      </w:r>
      <w:r w:rsidR="00BD66EB" w:rsidRPr="00CF6D89">
        <w:rPr>
          <w:b/>
        </w:rPr>
        <w:t>Международной</w:t>
      </w:r>
      <w:r w:rsidR="00E94A3E" w:rsidRPr="00CF6D89">
        <w:rPr>
          <w:b/>
        </w:rPr>
        <w:t xml:space="preserve"> научно-практической конференции</w:t>
      </w:r>
    </w:p>
    <w:p w:rsidR="00E94A3E" w:rsidRPr="00CF6D89" w:rsidRDefault="00E94A3E" w:rsidP="0061214F">
      <w:pPr>
        <w:pStyle w:val="a3"/>
        <w:spacing w:before="0" w:beforeAutospacing="0" w:after="0" w:afterAutospacing="0"/>
        <w:jc w:val="center"/>
        <w:rPr>
          <w:b/>
        </w:rPr>
      </w:pPr>
      <w:r w:rsidRPr="00CF6D89">
        <w:rPr>
          <w:b/>
        </w:rPr>
        <w:t>«ТРАДИЦИИ И НОВАЦИИ В ПРОФЕССИОНАЛЬНОЙ ПОДГОТОВКЕ</w:t>
      </w:r>
    </w:p>
    <w:p w:rsidR="00DC0ADE" w:rsidRPr="00CF6D89" w:rsidRDefault="00E94A3E" w:rsidP="0061214F">
      <w:pPr>
        <w:pStyle w:val="a3"/>
        <w:spacing w:before="0" w:beforeAutospacing="0" w:after="0" w:afterAutospacing="0"/>
        <w:jc w:val="center"/>
        <w:rPr>
          <w:b/>
        </w:rPr>
      </w:pPr>
      <w:r w:rsidRPr="00CF6D89">
        <w:rPr>
          <w:b/>
        </w:rPr>
        <w:t xml:space="preserve"> И ДЕЯТЕЛЬНОСТИ ПЕДАГОГА» </w:t>
      </w:r>
    </w:p>
    <w:tbl>
      <w:tblPr>
        <w:tblW w:w="4511"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5104"/>
        <w:gridCol w:w="4088"/>
      </w:tblGrid>
      <w:tr w:rsidR="00DC0ADE" w:rsidRPr="00CF6D89" w:rsidTr="001459C6">
        <w:trPr>
          <w:trHeight w:val="198"/>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Фамилия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1459C6">
        <w:trPr>
          <w:trHeight w:val="262"/>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Имя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1459C6">
        <w:trPr>
          <w:trHeight w:val="168"/>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Отчество</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Полное название организации или учреждения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E94A3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rPr>
              <w:t>Почтовый индекс и адрес</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Телефон</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Должность</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9C5955">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 xml:space="preserve">Ученая степень </w:t>
            </w:r>
            <w:r w:rsidR="009C5955">
              <w:rPr>
                <w:rFonts w:ascii="Times New Roman" w:hAnsi="Times New Roman" w:cs="Times New Roman"/>
                <w:color w:val="000000"/>
                <w:sz w:val="24"/>
                <w:szCs w:val="24"/>
              </w:rPr>
              <w:t>(при наличии)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681119"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Ученое з</w:t>
            </w:r>
            <w:r w:rsidR="00DC0ADE" w:rsidRPr="00CF6D89">
              <w:rPr>
                <w:rFonts w:ascii="Times New Roman" w:hAnsi="Times New Roman" w:cs="Times New Roman"/>
                <w:color w:val="000000"/>
                <w:sz w:val="24"/>
                <w:szCs w:val="24"/>
              </w:rPr>
              <w:t>вание</w:t>
            </w:r>
            <w:r w:rsidR="009C5955">
              <w:rPr>
                <w:rFonts w:ascii="Times New Roman" w:hAnsi="Times New Roman" w:cs="Times New Roman"/>
                <w:color w:val="000000"/>
                <w:sz w:val="24"/>
                <w:szCs w:val="24"/>
              </w:rPr>
              <w:t xml:space="preserve"> (при наличии)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9C5955" w:rsidP="006C1FE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00DC0ADE" w:rsidRPr="00CF6D89">
              <w:rPr>
                <w:rFonts w:ascii="Times New Roman" w:hAnsi="Times New Roman" w:cs="Times New Roman"/>
                <w:color w:val="000000"/>
                <w:sz w:val="24"/>
                <w:szCs w:val="24"/>
              </w:rPr>
              <w:t>-</w:t>
            </w:r>
            <w:proofErr w:type="spellStart"/>
            <w:r w:rsidR="00DC0ADE" w:rsidRPr="00CF6D89">
              <w:rPr>
                <w:rFonts w:ascii="Times New Roman" w:hAnsi="Times New Roman" w:cs="Times New Roman"/>
                <w:color w:val="000000"/>
                <w:sz w:val="24"/>
                <w:szCs w:val="24"/>
              </w:rPr>
              <w:t>mail</w:t>
            </w:r>
            <w:proofErr w:type="spellEnd"/>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sz w:val="24"/>
                <w:szCs w:val="24"/>
              </w:rPr>
              <w:t xml:space="preserve">Название доклада </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rHeight w:val="330"/>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sz w:val="24"/>
                <w:szCs w:val="24"/>
              </w:rPr>
            </w:pPr>
            <w:r w:rsidRPr="00CF6D89">
              <w:rPr>
                <w:rFonts w:ascii="Times New Roman" w:hAnsi="Times New Roman" w:cs="Times New Roman"/>
                <w:sz w:val="24"/>
                <w:szCs w:val="24"/>
              </w:rPr>
              <w:t xml:space="preserve">Секция </w:t>
            </w:r>
            <w:r w:rsidR="00360693" w:rsidRPr="00CF6D89">
              <w:rPr>
                <w:rFonts w:ascii="Times New Roman" w:hAnsi="Times New Roman" w:cs="Times New Roman"/>
                <w:sz w:val="24"/>
                <w:szCs w:val="24"/>
              </w:rPr>
              <w:t>/ направление работы конференции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594D8A" w:rsidRPr="00CF6D89" w:rsidTr="006C1FEB">
        <w:trPr>
          <w:trHeight w:val="1026"/>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CF6D89" w:rsidRDefault="00594D8A" w:rsidP="006C1FEB">
            <w:pPr>
              <w:spacing w:after="0" w:line="240" w:lineRule="auto"/>
              <w:rPr>
                <w:rFonts w:ascii="Times New Roman" w:hAnsi="Times New Roman" w:cs="Times New Roman"/>
              </w:rPr>
            </w:pPr>
            <w:r w:rsidRPr="00CF6D89">
              <w:rPr>
                <w:rFonts w:ascii="Times New Roman" w:hAnsi="Times New Roman" w:cs="Times New Roman"/>
              </w:rPr>
              <w:t>Форма участия (отметить):</w:t>
            </w:r>
          </w:p>
          <w:p w:rsidR="00594D8A" w:rsidRPr="00CF6D89" w:rsidRDefault="00DE4A19" w:rsidP="00DE4A19">
            <w:pPr>
              <w:spacing w:after="0" w:line="240" w:lineRule="auto"/>
              <w:ind w:firstLine="44"/>
              <w:rPr>
                <w:rFonts w:ascii="Times New Roman" w:hAnsi="Times New Roman" w:cs="Times New Roman"/>
              </w:rPr>
            </w:pPr>
            <w:r w:rsidRPr="00CF6D89">
              <w:rPr>
                <w:rFonts w:ascii="Times New Roman" w:hAnsi="Times New Roman" w:cs="Times New Roman"/>
              </w:rPr>
              <w:t>Очное у</w:t>
            </w:r>
            <w:r w:rsidR="00594D8A" w:rsidRPr="00CF6D89">
              <w:rPr>
                <w:rFonts w:ascii="Times New Roman" w:hAnsi="Times New Roman" w:cs="Times New Roman"/>
              </w:rPr>
              <w:t>частие с доклад</w:t>
            </w:r>
            <w:r w:rsidRPr="00CF6D89">
              <w:rPr>
                <w:rFonts w:ascii="Times New Roman" w:hAnsi="Times New Roman" w:cs="Times New Roman"/>
              </w:rPr>
              <w:t>ом</w:t>
            </w:r>
            <w:r w:rsidR="00594D8A" w:rsidRPr="00CF6D89">
              <w:rPr>
                <w:rFonts w:ascii="Times New Roman" w:hAnsi="Times New Roman" w:cs="Times New Roman"/>
              </w:rPr>
              <w:t>/ заочное участие с тезисами доклада/</w:t>
            </w:r>
            <w:r w:rsidR="00717BE9" w:rsidRPr="00CF6D89">
              <w:rPr>
                <w:rFonts w:ascii="Times New Roman" w:hAnsi="Times New Roman" w:cs="Times New Roman"/>
              </w:rPr>
              <w:t xml:space="preserve"> очное </w:t>
            </w:r>
            <w:r w:rsidR="00594D8A" w:rsidRPr="00CF6D89">
              <w:rPr>
                <w:rFonts w:ascii="Times New Roman" w:hAnsi="Times New Roman" w:cs="Times New Roman"/>
              </w:rPr>
              <w:t>участие с публикацией/ публикация материала без участия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CF6D89" w:rsidRDefault="00594D8A" w:rsidP="006C1FEB">
            <w:pPr>
              <w:spacing w:after="0" w:line="240" w:lineRule="auto"/>
              <w:rPr>
                <w:rFonts w:ascii="Times New Roman" w:hAnsi="Times New Roman" w:cs="Times New Roman"/>
                <w:color w:val="000000"/>
                <w:sz w:val="24"/>
                <w:szCs w:val="24"/>
              </w:rPr>
            </w:pPr>
          </w:p>
        </w:tc>
      </w:tr>
      <w:tr w:rsidR="00E94A3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F6D89" w:rsidRDefault="00E94A3E" w:rsidP="006C1FEB">
            <w:pPr>
              <w:spacing w:after="0" w:line="240" w:lineRule="auto"/>
              <w:rPr>
                <w:rFonts w:ascii="Times New Roman" w:hAnsi="Times New Roman" w:cs="Times New Roman"/>
              </w:rPr>
            </w:pPr>
            <w:r w:rsidRPr="00CF6D89">
              <w:rPr>
                <w:rFonts w:ascii="Times New Roman" w:hAnsi="Times New Roman" w:cs="Times New Roman"/>
              </w:rPr>
              <w:t xml:space="preserve">Необходимое оборудование: Аудио/Видео/ОНР проектор/Мультимедиа проектор и </w:t>
            </w:r>
            <w:proofErr w:type="spellStart"/>
            <w:r w:rsidRPr="00CF6D89">
              <w:rPr>
                <w:rFonts w:ascii="Times New Roman" w:hAnsi="Times New Roman" w:cs="Times New Roman"/>
              </w:rPr>
              <w:t>др</w:t>
            </w:r>
            <w:proofErr w:type="spellEnd"/>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F6D89" w:rsidRDefault="00E94A3E" w:rsidP="006C1FEB">
            <w:pPr>
              <w:spacing w:after="0" w:line="240" w:lineRule="auto"/>
              <w:rPr>
                <w:rFonts w:ascii="Times New Roman" w:hAnsi="Times New Roman" w:cs="Times New Roman"/>
                <w:color w:val="000000"/>
                <w:sz w:val="24"/>
                <w:szCs w:val="24"/>
              </w:rPr>
            </w:pPr>
          </w:p>
        </w:tc>
      </w:tr>
      <w:tr w:rsidR="00B66DB9"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6DB9" w:rsidRPr="00CF6D89" w:rsidRDefault="00B66DB9" w:rsidP="006C1FEB">
            <w:pPr>
              <w:spacing w:after="0" w:line="240" w:lineRule="auto"/>
              <w:rPr>
                <w:rFonts w:ascii="Times New Roman" w:hAnsi="Times New Roman" w:cs="Times New Roman"/>
              </w:rPr>
            </w:pPr>
            <w:r w:rsidRPr="00CF6D89">
              <w:rPr>
                <w:rFonts w:ascii="Times New Roman" w:hAnsi="Times New Roman" w:cs="Times New Roman"/>
              </w:rPr>
              <w:t>Согласие на обработку персональных данных (Да, личная подпись автора)</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6DB9" w:rsidRPr="00CF6D89" w:rsidRDefault="00B66DB9" w:rsidP="006C1FEB">
            <w:pPr>
              <w:spacing w:after="0" w:line="240" w:lineRule="auto"/>
              <w:rPr>
                <w:rFonts w:ascii="Times New Roman" w:hAnsi="Times New Roman" w:cs="Times New Roman"/>
                <w:color w:val="000000"/>
                <w:sz w:val="24"/>
                <w:szCs w:val="24"/>
              </w:rPr>
            </w:pPr>
          </w:p>
        </w:tc>
      </w:tr>
      <w:tr w:rsidR="006C1812"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C1812" w:rsidRDefault="006C1812" w:rsidP="006C1FEB">
            <w:pPr>
              <w:spacing w:after="0" w:line="240" w:lineRule="auto"/>
              <w:rPr>
                <w:rFonts w:ascii="Times New Roman" w:hAnsi="Times New Roman" w:cs="Times New Roman"/>
              </w:rPr>
            </w:pPr>
            <w:r w:rsidRPr="00CF6D89">
              <w:rPr>
                <w:rFonts w:ascii="Times New Roman" w:hAnsi="Times New Roman" w:cs="Times New Roman"/>
              </w:rPr>
              <w:t>Заказ печатного сборника (да/нет)</w:t>
            </w:r>
          </w:p>
          <w:p w:rsidR="009C5955" w:rsidRPr="00CF6D89" w:rsidRDefault="009C5955" w:rsidP="009C5955">
            <w:pPr>
              <w:spacing w:after="0" w:line="240" w:lineRule="auto"/>
              <w:rPr>
                <w:rFonts w:ascii="Times New Roman" w:hAnsi="Times New Roman" w:cs="Times New Roman"/>
              </w:rPr>
            </w:pP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C1812" w:rsidRPr="00CF6D89" w:rsidRDefault="006C1812" w:rsidP="006C1FEB">
            <w:pPr>
              <w:spacing w:after="0" w:line="240" w:lineRule="auto"/>
              <w:rPr>
                <w:rFonts w:ascii="Times New Roman" w:hAnsi="Times New Roman" w:cs="Times New Roman"/>
                <w:color w:val="000000"/>
                <w:sz w:val="24"/>
                <w:szCs w:val="24"/>
              </w:rPr>
            </w:pPr>
          </w:p>
        </w:tc>
      </w:tr>
    </w:tbl>
    <w:p w:rsidR="00F302E5" w:rsidRDefault="00F302E5" w:rsidP="00FC6B80">
      <w:pPr>
        <w:spacing w:after="0" w:line="240" w:lineRule="auto"/>
        <w:jc w:val="right"/>
        <w:rPr>
          <w:rFonts w:ascii="Times New Roman" w:hAnsi="Times New Roman"/>
          <w:snapToGrid w:val="0"/>
          <w:sz w:val="28"/>
          <w:szCs w:val="28"/>
        </w:rPr>
      </w:pPr>
    </w:p>
    <w:p w:rsidR="00F302E5" w:rsidRDefault="00F302E5">
      <w:pPr>
        <w:rPr>
          <w:rFonts w:ascii="Times New Roman" w:hAnsi="Times New Roman"/>
          <w:snapToGrid w:val="0"/>
          <w:sz w:val="28"/>
          <w:szCs w:val="28"/>
        </w:rPr>
      </w:pPr>
      <w:r>
        <w:rPr>
          <w:rFonts w:ascii="Times New Roman" w:hAnsi="Times New Roman"/>
          <w:snapToGrid w:val="0"/>
          <w:sz w:val="28"/>
          <w:szCs w:val="28"/>
        </w:rPr>
        <w:br w:type="page"/>
      </w:r>
    </w:p>
    <w:p w:rsidR="00FC6B80" w:rsidRPr="00934C65" w:rsidRDefault="00FC6B80" w:rsidP="00FC6B80">
      <w:pPr>
        <w:spacing w:after="0" w:line="240" w:lineRule="auto"/>
        <w:jc w:val="right"/>
        <w:rPr>
          <w:rFonts w:ascii="Times New Roman" w:hAnsi="Times New Roman"/>
          <w:snapToGrid w:val="0"/>
          <w:sz w:val="28"/>
          <w:szCs w:val="28"/>
        </w:rPr>
      </w:pPr>
      <w:r w:rsidRPr="00934C65">
        <w:rPr>
          <w:rFonts w:ascii="Times New Roman" w:hAnsi="Times New Roman"/>
          <w:snapToGrid w:val="0"/>
          <w:sz w:val="28"/>
          <w:szCs w:val="28"/>
        </w:rPr>
        <w:lastRenderedPageBreak/>
        <w:t>Приложение 3</w:t>
      </w:r>
    </w:p>
    <w:p w:rsidR="00FC6B80" w:rsidRPr="000A654E" w:rsidRDefault="00FC6B80" w:rsidP="00FC6B8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Лицензионный договор о предоставлении права использования произведения</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г. Тверь                                                                      </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w:t>
      </w:r>
      <w:proofErr w:type="gramStart"/>
      <w:r w:rsidRPr="000A654E">
        <w:rPr>
          <w:rFonts w:ascii="Times New Roman" w:eastAsia="Times New Roman" w:hAnsi="Times New Roman" w:cs="Times New Roman"/>
          <w:color w:val="000000"/>
          <w:sz w:val="24"/>
          <w:szCs w:val="24"/>
          <w:lang w:eastAsia="ru-RU"/>
        </w:rPr>
        <w:t xml:space="preserve">   «</w:t>
      </w:r>
      <w:proofErr w:type="gramEnd"/>
      <w:r w:rsidRPr="000A654E">
        <w:rPr>
          <w:rFonts w:ascii="Times New Roman" w:eastAsia="Times New Roman" w:hAnsi="Times New Roman" w:cs="Times New Roman"/>
          <w:color w:val="000000"/>
          <w:sz w:val="24"/>
          <w:szCs w:val="24"/>
          <w:lang w:eastAsia="ru-RU"/>
        </w:rPr>
        <w:t>___» ____________ 20__ г.</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sidR="00EB1DF5">
        <w:rPr>
          <w:rFonts w:ascii="Times New Roman" w:eastAsia="Times New Roman" w:hAnsi="Times New Roman" w:cs="Times New Roman"/>
          <w:color w:val="000000"/>
          <w:sz w:val="24"/>
          <w:szCs w:val="24"/>
          <w:lang w:eastAsia="ru-RU"/>
        </w:rPr>
        <w:t>врио</w:t>
      </w:r>
      <w:proofErr w:type="spellEnd"/>
      <w:r w:rsidR="00EB1DF5">
        <w:rPr>
          <w:rFonts w:ascii="Times New Roman" w:eastAsia="Times New Roman" w:hAnsi="Times New Roman" w:cs="Times New Roman"/>
          <w:color w:val="000000"/>
          <w:sz w:val="24"/>
          <w:szCs w:val="24"/>
          <w:lang w:eastAsia="ru-RU"/>
        </w:rPr>
        <w:t xml:space="preserve"> </w:t>
      </w:r>
      <w:r w:rsidRPr="000A654E">
        <w:rPr>
          <w:rFonts w:ascii="Times New Roman" w:eastAsia="Times New Roman" w:hAnsi="Times New Roman" w:cs="Times New Roman"/>
          <w:color w:val="000000"/>
          <w:sz w:val="24"/>
          <w:szCs w:val="24"/>
          <w:lang w:eastAsia="ru-RU"/>
        </w:rPr>
        <w:t xml:space="preserve">ректора </w:t>
      </w:r>
      <w:proofErr w:type="spellStart"/>
      <w:r w:rsidR="00EB1DF5">
        <w:rPr>
          <w:rFonts w:ascii="Times New Roman" w:eastAsia="Times New Roman" w:hAnsi="Times New Roman" w:cs="Times New Roman"/>
          <w:color w:val="000000"/>
          <w:sz w:val="24"/>
          <w:szCs w:val="24"/>
          <w:lang w:eastAsia="ru-RU"/>
        </w:rPr>
        <w:t>С</w:t>
      </w:r>
      <w:r w:rsidRPr="000A654E">
        <w:rPr>
          <w:rFonts w:ascii="Times New Roman" w:eastAsia="Times New Roman" w:hAnsi="Times New Roman" w:cs="Times New Roman"/>
          <w:color w:val="000000"/>
          <w:sz w:val="24"/>
          <w:szCs w:val="24"/>
          <w:lang w:eastAsia="ru-RU"/>
        </w:rPr>
        <w:t>.Н.С</w:t>
      </w:r>
      <w:r w:rsidR="00EB1DF5">
        <w:rPr>
          <w:rFonts w:ascii="Times New Roman" w:eastAsia="Times New Roman" w:hAnsi="Times New Roman" w:cs="Times New Roman"/>
          <w:color w:val="000000"/>
          <w:sz w:val="24"/>
          <w:szCs w:val="24"/>
          <w:lang w:eastAsia="ru-RU"/>
        </w:rPr>
        <w:t>мирнова</w:t>
      </w:r>
      <w:proofErr w:type="spellEnd"/>
      <w:r w:rsidRPr="000A654E">
        <w:rPr>
          <w:rFonts w:ascii="Times New Roman" w:eastAsia="Times New Roman" w:hAnsi="Times New Roman" w:cs="Times New Roman"/>
          <w:color w:val="000000"/>
          <w:sz w:val="24"/>
          <w:szCs w:val="24"/>
          <w:lang w:eastAsia="ru-RU"/>
        </w:rPr>
        <w:t>, действующей на основании Устава, с одной стороны и автор (авторский коллектив в составе) __________________________________________________</w:t>
      </w:r>
      <w:r>
        <w:rPr>
          <w:rFonts w:ascii="Times New Roman" w:eastAsia="Times New Roman" w:hAnsi="Times New Roman" w:cs="Times New Roman"/>
          <w:color w:val="000000"/>
          <w:sz w:val="24"/>
          <w:szCs w:val="24"/>
          <w:lang w:eastAsia="ru-RU"/>
        </w:rPr>
        <w:t>__________________________</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0" w:name="sub_100"/>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1. Предмет договора</w:t>
      </w:r>
    </w:p>
    <w:bookmarkEnd w:id="0"/>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FC6B80" w:rsidRDefault="00FC6B80" w:rsidP="00FC6B80">
      <w:pPr>
        <w:pStyle w:val="-"/>
        <w:spacing w:before="0" w:after="0"/>
        <w:ind w:firstLine="567"/>
        <w:jc w:val="both"/>
        <w:rPr>
          <w:b w:val="0"/>
          <w:szCs w:val="24"/>
        </w:rPr>
      </w:pPr>
      <w:r w:rsidRPr="00FC6B80">
        <w:rPr>
          <w:rFonts w:eastAsia="Times New Roman"/>
          <w:b w:val="0"/>
          <w:color w:val="000000"/>
          <w:szCs w:val="24"/>
        </w:rPr>
        <w:t>1.2. Объектом авторских прав, право использования которого предоставляется по настоящему договору, является научная статья</w:t>
      </w:r>
      <w:r w:rsidRPr="000A654E">
        <w:rPr>
          <w:rFonts w:eastAsia="Times New Roman"/>
          <w:color w:val="000000"/>
          <w:szCs w:val="24"/>
        </w:rPr>
        <w:t xml:space="preserve"> </w:t>
      </w:r>
      <w:r>
        <w:rPr>
          <w:rFonts w:eastAsia="Times New Roman"/>
          <w:color w:val="000000"/>
          <w:szCs w:val="24"/>
        </w:rPr>
        <w:t>__________________</w:t>
      </w:r>
      <w:r w:rsidRPr="000A654E">
        <w:rPr>
          <w:rFonts w:eastAsia="Times New Roman"/>
          <w:color w:val="000000"/>
          <w:szCs w:val="24"/>
        </w:rPr>
        <w:t>_____________________________________ _____________________________________________________________________________________________________________________________</w:t>
      </w:r>
      <w:r>
        <w:rPr>
          <w:rFonts w:eastAsia="Times New Roman"/>
          <w:color w:val="000000"/>
          <w:szCs w:val="24"/>
        </w:rPr>
        <w:t>____________________________________________</w:t>
      </w:r>
      <w:r w:rsidRPr="00FC6B80">
        <w:rPr>
          <w:rFonts w:eastAsia="Times New Roman"/>
          <w:b w:val="0"/>
          <w:color w:val="000000"/>
          <w:szCs w:val="24"/>
        </w:rPr>
        <w:t>, опубликованная в сборнике трудов</w:t>
      </w:r>
      <w:r>
        <w:rPr>
          <w:rFonts w:eastAsia="Times New Roman"/>
          <w:color w:val="000000"/>
          <w:szCs w:val="24"/>
        </w:rPr>
        <w:t xml:space="preserve"> </w:t>
      </w:r>
      <w:r w:rsidR="00184AF5">
        <w:rPr>
          <w:b w:val="0"/>
          <w:szCs w:val="24"/>
          <w:lang w:val="en-US"/>
        </w:rPr>
        <w:t>IV</w:t>
      </w:r>
      <w:r w:rsidRPr="00CF6D89">
        <w:rPr>
          <w:b w:val="0"/>
          <w:szCs w:val="24"/>
        </w:rPr>
        <w:t xml:space="preserve"> </w:t>
      </w:r>
      <w:r w:rsidRPr="00CF6D89">
        <w:rPr>
          <w:b w:val="0"/>
          <w:snapToGrid w:val="0"/>
          <w:szCs w:val="24"/>
        </w:rPr>
        <w:t xml:space="preserve">Международной научно-практической конференции </w:t>
      </w:r>
      <w:r w:rsidRPr="00CF6D89">
        <w:rPr>
          <w:szCs w:val="24"/>
        </w:rPr>
        <w:t>«Традиции и новации в профессиональной подготовке и деятельности педагога»</w:t>
      </w:r>
      <w:r w:rsidRPr="00CF6D89">
        <w:rPr>
          <w:b w:val="0"/>
          <w:szCs w:val="24"/>
        </w:rPr>
        <w:t xml:space="preserve">, </w:t>
      </w:r>
      <w:r>
        <w:rPr>
          <w:b w:val="0"/>
          <w:szCs w:val="24"/>
        </w:rPr>
        <w:t>2</w:t>
      </w:r>
      <w:r w:rsidR="00F302E5">
        <w:rPr>
          <w:b w:val="0"/>
          <w:szCs w:val="24"/>
        </w:rPr>
        <w:t>4</w:t>
      </w:r>
      <w:r w:rsidRPr="00CF6D89">
        <w:rPr>
          <w:b w:val="0"/>
          <w:szCs w:val="24"/>
        </w:rPr>
        <w:t>-</w:t>
      </w:r>
      <w:r>
        <w:rPr>
          <w:b w:val="0"/>
          <w:szCs w:val="24"/>
        </w:rPr>
        <w:t>2</w:t>
      </w:r>
      <w:r w:rsidR="00F302E5">
        <w:rPr>
          <w:b w:val="0"/>
          <w:szCs w:val="24"/>
        </w:rPr>
        <w:t>6</w:t>
      </w:r>
      <w:r w:rsidRPr="00CF6D89">
        <w:rPr>
          <w:rStyle w:val="a5"/>
          <w:color w:val="000000"/>
          <w:szCs w:val="24"/>
        </w:rPr>
        <w:t xml:space="preserve"> марта 202</w:t>
      </w:r>
      <w:r w:rsidR="00184AF5">
        <w:rPr>
          <w:rStyle w:val="a5"/>
          <w:color w:val="000000"/>
          <w:szCs w:val="24"/>
        </w:rPr>
        <w:t>2</w:t>
      </w:r>
      <w:r w:rsidRPr="00CF6D89">
        <w:rPr>
          <w:rStyle w:val="a5"/>
          <w:color w:val="000000"/>
          <w:szCs w:val="24"/>
        </w:rPr>
        <w:t xml:space="preserve"> г.</w:t>
      </w:r>
      <w:r w:rsidRPr="00CF6D89">
        <w:rPr>
          <w:szCs w:val="24"/>
        </w:rPr>
        <w:t xml:space="preserve"> </w:t>
      </w:r>
      <w:r w:rsidRPr="00CF6D89">
        <w:rPr>
          <w:b w:val="0"/>
          <w:szCs w:val="24"/>
        </w:rPr>
        <w:t xml:space="preserve">Тверь: </w:t>
      </w:r>
      <w:proofErr w:type="spellStart"/>
      <w:r w:rsidRPr="00CF6D89">
        <w:rPr>
          <w:b w:val="0"/>
          <w:szCs w:val="24"/>
        </w:rPr>
        <w:t>Твер</w:t>
      </w:r>
      <w:proofErr w:type="spellEnd"/>
      <w:r w:rsidRPr="00CF6D89">
        <w:rPr>
          <w:b w:val="0"/>
          <w:szCs w:val="24"/>
        </w:rPr>
        <w:t>. гос. ун-т, 202</w:t>
      </w:r>
      <w:r w:rsidR="00F302E5">
        <w:rPr>
          <w:b w:val="0"/>
          <w:szCs w:val="24"/>
        </w:rPr>
        <w:t>2, Выпуск 20</w:t>
      </w:r>
      <w:r w:rsidRPr="00CF6D89">
        <w:rPr>
          <w:b w:val="0"/>
          <w:szCs w:val="24"/>
        </w:rPr>
        <w:t>, в дальнейшем именуемая «произведение».</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 Лицензиар обязуется предоставить Лицензиату право использовать произведение следующим образом: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1.3.1. воспроизведение произведения;</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1.3.2. распространение экземпляров произведения любым способом;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1.3.3. импорт оригинала или экземпляров произведения в целях распространения;</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1.3.4. доведение произведения до всеобщего сведения путем передачи в эфир или по </w:t>
      </w:r>
      <w:proofErr w:type="gramStart"/>
      <w:r w:rsidRPr="000A654E">
        <w:rPr>
          <w:rFonts w:ascii="Times New Roman" w:eastAsia="Times New Roman" w:hAnsi="Times New Roman" w:cs="Times New Roman"/>
          <w:color w:val="000000"/>
          <w:sz w:val="24"/>
          <w:szCs w:val="24"/>
          <w:lang w:eastAsia="ru-RU"/>
        </w:rPr>
        <w:t>кабелю</w:t>
      </w:r>
      <w:proofErr w:type="gramEnd"/>
      <w:r w:rsidRPr="000A654E">
        <w:rPr>
          <w:rFonts w:ascii="Times New Roman" w:eastAsia="Times New Roman" w:hAnsi="Times New Roman" w:cs="Times New Roman"/>
          <w:color w:val="000000"/>
          <w:sz w:val="24"/>
          <w:szCs w:val="24"/>
          <w:lang w:eastAsia="ru-RU"/>
        </w:rPr>
        <w:t xml:space="preserve"> или с помощью иных аналогичных средств;</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1.3.5. передача за вознаграждение права использования произведения третьим лицам;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1.3.6. извлечение метаданных произведени</w:t>
      </w:r>
      <w:r w:rsidRPr="000A654E">
        <w:rPr>
          <w:rFonts w:ascii="Times New Roman" w:eastAsia="Times New Roman" w:hAnsi="Times New Roman" w:cs="Courier New"/>
          <w:color w:val="000000"/>
          <w:sz w:val="24"/>
          <w:szCs w:val="24"/>
          <w:lang w:eastAsia="ru-RU"/>
        </w:rPr>
        <w:t xml:space="preserve">я и </w:t>
      </w:r>
      <w:r w:rsidRPr="000A654E">
        <w:rPr>
          <w:rFonts w:ascii="Times New Roman" w:eastAsia="Times New Roman" w:hAnsi="Times New Roman" w:cs="Times New Roman"/>
          <w:color w:val="000000"/>
          <w:sz w:val="24"/>
          <w:szCs w:val="24"/>
          <w:lang w:eastAsia="ru-RU"/>
        </w:rPr>
        <w:t xml:space="preserve">размещение в различных базах данных и информационных системах (в частности, РИНЦ). </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1.4. Территория, на которой допускается использование произведения, не ограничена.</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1" w:name="sub_200"/>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2. Права и обязанности Сторон</w:t>
      </w:r>
    </w:p>
    <w:bookmarkEnd w:id="1"/>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2.2. С письменного согласия Лицензиара Лицензиат может по </w:t>
      </w:r>
      <w:proofErr w:type="spellStart"/>
      <w:r w:rsidRPr="000A654E">
        <w:rPr>
          <w:rFonts w:ascii="Times New Roman" w:eastAsia="Times New Roman" w:hAnsi="Times New Roman" w:cs="Times New Roman"/>
          <w:color w:val="000000"/>
          <w:sz w:val="24"/>
          <w:szCs w:val="24"/>
          <w:lang w:eastAsia="ru-RU"/>
        </w:rPr>
        <w:t>сублицензионному</w:t>
      </w:r>
      <w:proofErr w:type="spellEnd"/>
      <w:r w:rsidRPr="000A654E">
        <w:rPr>
          <w:rFonts w:ascii="Times New Roman" w:eastAsia="Times New Roman" w:hAnsi="Times New Roman" w:cs="Times New Roman"/>
          <w:color w:val="000000"/>
          <w:sz w:val="24"/>
          <w:szCs w:val="24"/>
          <w:lang w:eastAsia="ru-RU"/>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w:t>
      </w:r>
      <w:r w:rsidRPr="000A654E">
        <w:rPr>
          <w:rFonts w:ascii="Times New Roman" w:eastAsia="Times New Roman" w:hAnsi="Times New Roman" w:cs="Times New Roman"/>
          <w:color w:val="000000"/>
          <w:sz w:val="24"/>
          <w:szCs w:val="24"/>
          <w:lang w:eastAsia="ru-RU"/>
        </w:rPr>
        <w:lastRenderedPageBreak/>
        <w:t>персональных данных».</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2" w:name="sub_300"/>
      <w:r w:rsidRPr="000A654E">
        <w:rPr>
          <w:rFonts w:ascii="Times New Roman" w:eastAsia="Times New Roman" w:hAnsi="Times New Roman" w:cs="Times New Roman"/>
          <w:b/>
          <w:bCs/>
          <w:color w:val="000000"/>
          <w:sz w:val="24"/>
          <w:szCs w:val="24"/>
          <w:lang w:eastAsia="ru-RU"/>
        </w:rPr>
        <w:t>3. Срок действия договора</w:t>
      </w:r>
    </w:p>
    <w:bookmarkEnd w:id="2"/>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3.1. Права, указанные в п. 1 настоящего договора, передаются Лицензиаром Лицензиату на срок действия авторских прав.</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3.2. В случае прекращения исключительного права лицензионный договор прекращается.</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3" w:name="sub_400"/>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4. Вознаграждение Лицензиара</w:t>
      </w:r>
    </w:p>
    <w:bookmarkEnd w:id="3"/>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4" w:name="sub_500"/>
      <w:r w:rsidRPr="000A654E">
        <w:rPr>
          <w:rFonts w:ascii="Times New Roman" w:eastAsia="Times New Roman" w:hAnsi="Times New Roman" w:cs="Times New Roman"/>
          <w:b/>
          <w:bCs/>
          <w:color w:val="000000"/>
          <w:sz w:val="24"/>
          <w:szCs w:val="24"/>
          <w:lang w:eastAsia="ru-RU"/>
        </w:rPr>
        <w:t>5. Ответственность по договору</w:t>
      </w:r>
    </w:p>
    <w:bookmarkEnd w:id="4"/>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5" w:name="sub_600"/>
      <w:r w:rsidRPr="000A654E">
        <w:rPr>
          <w:rFonts w:ascii="Times New Roman" w:eastAsia="Times New Roman" w:hAnsi="Times New Roman" w:cs="Times New Roman"/>
          <w:b/>
          <w:bCs/>
          <w:color w:val="000000"/>
          <w:sz w:val="24"/>
          <w:szCs w:val="24"/>
          <w:lang w:eastAsia="ru-RU"/>
        </w:rPr>
        <w:t>6. Заключительные положения</w:t>
      </w:r>
    </w:p>
    <w:bookmarkEnd w:id="5"/>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6.1. Настоящий договор вступает в силу с момента его подписания.</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6.2. Настоящий договор составлен в двух аутентичных экземплярах - по одному для каждой из Сторон.</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6.3. Во всем, что не предусмотрено настоящим договором, Стороны руководствуются действующим законодательством РФ.</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6" w:name="sub_700"/>
      <w:r w:rsidRPr="000A654E">
        <w:rPr>
          <w:rFonts w:ascii="Times New Roman" w:eastAsia="Times New Roman" w:hAnsi="Times New Roman" w:cs="Times New Roman"/>
          <w:b/>
          <w:bCs/>
          <w:color w:val="000000"/>
          <w:sz w:val="24"/>
          <w:szCs w:val="24"/>
          <w:lang w:eastAsia="ru-RU"/>
        </w:rPr>
        <w:t>7. Реквизиты и подписи Сторон</w:t>
      </w:r>
    </w:p>
    <w:bookmarkEnd w:id="6"/>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Лицензиат</w:t>
      </w:r>
    </w:p>
    <w:p w:rsidR="00FC6B80" w:rsidRPr="000A654E" w:rsidRDefault="00FC6B80" w:rsidP="00FC6B80">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FC6B80" w:rsidRPr="000A654E" w:rsidRDefault="00FC6B80" w:rsidP="00FC6B80">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170100, г. Тверь, ул. Желябова, 33</w:t>
      </w:r>
    </w:p>
    <w:p w:rsidR="00FC6B80" w:rsidRPr="000A654E" w:rsidRDefault="00FC6B80" w:rsidP="00FC6B80">
      <w:pPr>
        <w:widowControl w:val="0"/>
        <w:autoSpaceDE w:val="0"/>
        <w:autoSpaceDN w:val="0"/>
        <w:adjustRightInd w:val="0"/>
        <w:spacing w:after="0" w:line="240" w:lineRule="auto"/>
        <w:jc w:val="both"/>
        <w:rPr>
          <w:rFonts w:ascii="Arial" w:eastAsia="Times New Roman" w:hAnsi="Arial" w:cs="Times New Roman"/>
          <w:b/>
          <w:color w:val="000000"/>
          <w:sz w:val="20"/>
          <w:szCs w:val="20"/>
          <w:lang w:eastAsia="ru-RU"/>
        </w:rPr>
      </w:pPr>
      <w:r w:rsidRPr="000A654E">
        <w:rPr>
          <w:rFonts w:ascii="Times New Roman" w:eastAsia="Times New Roman" w:hAnsi="Times New Roman" w:cs="Times New Roman"/>
          <w:bCs/>
          <w:color w:val="000000"/>
          <w:sz w:val="24"/>
          <w:szCs w:val="24"/>
          <w:lang w:eastAsia="ru-RU"/>
        </w:rPr>
        <w:t>ОКПО 02068290 ОГРН 1026900577109</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ИНН 6905000791 КПП 695001001 БИК 012809106 ОКТМО 28701000</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 xml:space="preserve">УФК по Тверской области (ТвГУ л/с 20366Х47230) </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р/с 03214643000000013600   к/с 40102810545370000029</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ОТДЕЛЕНИЕ ТВЕРЬ БАНКА РОССИИ//УФК по Тверской области г. Тверь</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От лицензиата:</w:t>
      </w:r>
    </w:p>
    <w:p w:rsidR="00FC6B80" w:rsidRPr="000A654E" w:rsidRDefault="00EB1DF5" w:rsidP="00FC6B80">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Врио</w:t>
      </w:r>
      <w:proofErr w:type="spellEnd"/>
      <w:r>
        <w:rPr>
          <w:rFonts w:ascii="Times New Roman" w:eastAsia="Times New Roman" w:hAnsi="Times New Roman" w:cs="Times New Roman"/>
          <w:color w:val="000000"/>
          <w:sz w:val="24"/>
          <w:szCs w:val="24"/>
          <w:lang w:eastAsia="ru-RU"/>
        </w:rPr>
        <w:t xml:space="preserve"> р</w:t>
      </w:r>
      <w:r w:rsidR="00FC6B80" w:rsidRPr="000A654E">
        <w:rPr>
          <w:rFonts w:ascii="Times New Roman" w:eastAsia="Times New Roman" w:hAnsi="Times New Roman" w:cs="Times New Roman"/>
          <w:color w:val="000000"/>
          <w:sz w:val="24"/>
          <w:szCs w:val="24"/>
          <w:lang w:eastAsia="ru-RU"/>
        </w:rPr>
        <w:t>ектор</w:t>
      </w:r>
      <w:r w:rsidR="00E446F5">
        <w:rPr>
          <w:rFonts w:ascii="Times New Roman" w:eastAsia="Times New Roman" w:hAnsi="Times New Roman" w:cs="Times New Roman"/>
          <w:color w:val="000000"/>
          <w:sz w:val="24"/>
          <w:szCs w:val="24"/>
          <w:lang w:eastAsia="ru-RU"/>
        </w:rPr>
        <w:t>а</w:t>
      </w:r>
      <w:bookmarkStart w:id="7" w:name="_GoBack"/>
      <w:bookmarkEnd w:id="7"/>
      <w:r w:rsidR="00FC6B80" w:rsidRPr="000A654E">
        <w:rPr>
          <w:rFonts w:ascii="Times New Roman" w:eastAsia="Times New Roman" w:hAnsi="Times New Roman" w:cs="Times New Roman"/>
          <w:color w:val="000000"/>
          <w:sz w:val="24"/>
          <w:szCs w:val="24"/>
          <w:lang w:eastAsia="ru-RU"/>
        </w:rPr>
        <w:t xml:space="preserve"> ТвГУ</w:t>
      </w:r>
      <w:r w:rsidR="00FC6B80" w:rsidRPr="000A654E">
        <w:rPr>
          <w:rFonts w:ascii="Times New Roman" w:eastAsia="Times New Roman" w:hAnsi="Times New Roman" w:cs="Times New Roman"/>
          <w:color w:val="000000"/>
          <w:sz w:val="24"/>
          <w:szCs w:val="24"/>
          <w:lang w:eastAsia="ru-RU"/>
        </w:rPr>
        <w:tab/>
      </w:r>
      <w:r w:rsidR="00FC6B80" w:rsidRPr="000A654E">
        <w:rPr>
          <w:rFonts w:ascii="Times New Roman" w:eastAsia="Times New Roman" w:hAnsi="Times New Roman" w:cs="Times New Roman"/>
          <w:color w:val="000000"/>
          <w:sz w:val="24"/>
          <w:szCs w:val="24"/>
          <w:lang w:eastAsia="ru-RU"/>
        </w:rPr>
        <w:tab/>
      </w:r>
      <w:r w:rsidR="00FC6B80" w:rsidRPr="000A654E">
        <w:rPr>
          <w:rFonts w:ascii="Times New Roman" w:eastAsia="Times New Roman" w:hAnsi="Times New Roman" w:cs="Times New Roman"/>
          <w:color w:val="000000"/>
          <w:sz w:val="24"/>
          <w:szCs w:val="24"/>
          <w:lang w:eastAsia="ru-RU"/>
        </w:rPr>
        <w:tab/>
      </w:r>
      <w:r w:rsidR="00FC6B80" w:rsidRPr="000A654E">
        <w:rPr>
          <w:rFonts w:ascii="Times New Roman" w:eastAsia="Times New Roman" w:hAnsi="Times New Roman" w:cs="Times New Roman"/>
          <w:color w:val="000000"/>
          <w:sz w:val="24"/>
          <w:szCs w:val="24"/>
          <w:lang w:eastAsia="ru-RU"/>
        </w:rPr>
        <w:tab/>
        <w:t xml:space="preserve">          </w:t>
      </w:r>
      <w:r w:rsidR="00FC6B80" w:rsidRPr="000A654E">
        <w:rPr>
          <w:rFonts w:ascii="Times New Roman" w:eastAsia="Times New Roman" w:hAnsi="Times New Roman" w:cs="Times New Roman"/>
          <w:color w:val="000000"/>
          <w:sz w:val="24"/>
          <w:szCs w:val="24"/>
          <w:lang w:eastAsia="ru-RU"/>
        </w:rPr>
        <w:tab/>
        <w:t xml:space="preserve">           _________________</w:t>
      </w:r>
      <w:r>
        <w:rPr>
          <w:rFonts w:ascii="Times New Roman" w:eastAsia="Times New Roman" w:hAnsi="Times New Roman" w:cs="Times New Roman"/>
          <w:color w:val="000000"/>
          <w:sz w:val="24"/>
          <w:szCs w:val="24"/>
          <w:lang w:eastAsia="ru-RU"/>
        </w:rPr>
        <w:t>С</w:t>
      </w:r>
      <w:r w:rsidR="00FC6B80" w:rsidRPr="000A654E">
        <w:rPr>
          <w:rFonts w:ascii="Times New Roman" w:eastAsia="Times New Roman" w:hAnsi="Times New Roman" w:cs="Times New Roman"/>
          <w:color w:val="000000"/>
          <w:sz w:val="24"/>
          <w:szCs w:val="24"/>
          <w:lang w:eastAsia="ru-RU"/>
        </w:rPr>
        <w:t>.Н. С</w:t>
      </w:r>
      <w:r>
        <w:rPr>
          <w:rFonts w:ascii="Times New Roman" w:eastAsia="Times New Roman" w:hAnsi="Times New Roman" w:cs="Times New Roman"/>
          <w:color w:val="000000"/>
          <w:sz w:val="24"/>
          <w:szCs w:val="24"/>
          <w:lang w:eastAsia="ru-RU"/>
        </w:rPr>
        <w:t>мирнов</w:t>
      </w: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фамилия, имя, отчество:</w:t>
            </w:r>
          </w:p>
        </w:tc>
        <w:tc>
          <w:tcPr>
            <w:tcW w:w="7480" w:type="dxa"/>
            <w:gridSpan w:val="5"/>
          </w:tcPr>
          <w:p w:rsidR="00FC6B80" w:rsidRPr="000A654E"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0"/>
                <w:lang w:eastAsia="ar-SA"/>
              </w:rPr>
            </w:pP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адрес (с индексом):</w:t>
            </w:r>
          </w:p>
        </w:tc>
        <w:tc>
          <w:tcPr>
            <w:tcW w:w="7480" w:type="dxa"/>
            <w:gridSpan w:val="5"/>
            <w:tcBorders>
              <w:top w:val="single" w:sz="4" w:space="0" w:color="000000"/>
              <w:bottom w:val="single" w:sz="4" w:space="0" w:color="000000"/>
            </w:tcBorders>
          </w:tcPr>
          <w:p w:rsidR="00FC6B80" w:rsidRPr="000A654E"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FC6B80" w:rsidRPr="000A654E" w:rsidRDefault="00FC6B80" w:rsidP="00D720DE">
            <w:pPr>
              <w:suppressAutoHyphens/>
              <w:overflowPunct w:val="0"/>
              <w:autoSpaceDE w:val="0"/>
              <w:snapToGrid w:val="0"/>
              <w:spacing w:after="0" w:line="240" w:lineRule="auto"/>
              <w:jc w:val="center"/>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 xml:space="preserve">    №</w:t>
            </w:r>
          </w:p>
        </w:tc>
        <w:tc>
          <w:tcPr>
            <w:tcW w:w="875" w:type="dxa"/>
          </w:tcPr>
          <w:p w:rsidR="00FC6B80" w:rsidRPr="000A654E" w:rsidRDefault="00FC6B80" w:rsidP="00D720DE">
            <w:pPr>
              <w:suppressAutoHyphens/>
              <w:overflowPunct w:val="0"/>
              <w:autoSpaceDE w:val="0"/>
              <w:snapToGrid w:val="0"/>
              <w:spacing w:before="40" w:after="0" w:line="240" w:lineRule="auto"/>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 xml:space="preserve">   </w:t>
            </w:r>
          </w:p>
        </w:tc>
        <w:tc>
          <w:tcPr>
            <w:tcW w:w="4851" w:type="dxa"/>
            <w:gridSpan w:val="2"/>
            <w:tcBorders>
              <w:top w:val="single" w:sz="4" w:space="0" w:color="000000"/>
              <w:bottom w:val="single" w:sz="4" w:space="0" w:color="000000"/>
            </w:tcBorders>
            <w:vAlign w:val="bottom"/>
          </w:tcPr>
          <w:p w:rsidR="00FC6B80" w:rsidRPr="000A654E"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выдан</w:t>
            </w: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p>
        </w:tc>
        <w:tc>
          <w:tcPr>
            <w:tcW w:w="7480" w:type="dxa"/>
            <w:gridSpan w:val="5"/>
            <w:tcBorders>
              <w:top w:val="single" w:sz="4" w:space="0" w:color="000000"/>
              <w:bottom w:val="single" w:sz="4" w:space="0" w:color="000000"/>
            </w:tcBorders>
          </w:tcPr>
          <w:p w:rsidR="00FC6B80" w:rsidRPr="000A654E" w:rsidRDefault="00FC6B80" w:rsidP="00D720D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w:t>
            </w: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______________</w:t>
            </w:r>
            <w:r w:rsidRPr="000A654E">
              <w:rPr>
                <w:rFonts w:ascii="Times New Roman" w:eastAsia="Arial" w:hAnsi="Times New Roman" w:cs="Times New Roman"/>
                <w:color w:val="000000"/>
                <w:sz w:val="24"/>
                <w:szCs w:val="20"/>
                <w:lang w:val="en-US" w:eastAsia="ar-SA"/>
              </w:rPr>
              <w:t xml:space="preserve">20 __ </w:t>
            </w:r>
            <w:r w:rsidRPr="000A654E">
              <w:rPr>
                <w:rFonts w:ascii="Times New Roman" w:eastAsia="Arial" w:hAnsi="Times New Roman" w:cs="Times New Roman"/>
                <w:color w:val="000000"/>
                <w:sz w:val="24"/>
                <w:szCs w:val="20"/>
                <w:lang w:eastAsia="ar-SA"/>
              </w:rPr>
              <w:t>г.</w:t>
            </w: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Дата рождения</w:t>
            </w:r>
          </w:p>
        </w:tc>
        <w:tc>
          <w:tcPr>
            <w:tcW w:w="7480" w:type="dxa"/>
            <w:gridSpan w:val="5"/>
            <w:tcBorders>
              <w:top w:val="single" w:sz="4" w:space="0" w:color="000000"/>
              <w:bottom w:val="single" w:sz="4" w:space="0" w:color="000000"/>
            </w:tcBorders>
          </w:tcPr>
          <w:p w:rsidR="00FC6B80" w:rsidRPr="000A654E" w:rsidRDefault="00FC6B80" w:rsidP="00D720D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p>
        </w:tc>
      </w:tr>
      <w:tr w:rsidR="00FC6B80" w:rsidRPr="000A654E" w:rsidTr="00D720DE">
        <w:tc>
          <w:tcPr>
            <w:tcW w:w="4026" w:type="dxa"/>
            <w:gridSpan w:val="2"/>
          </w:tcPr>
          <w:p w:rsidR="00FC6B80" w:rsidRPr="000A654E" w:rsidRDefault="00FC6B80" w:rsidP="00D720DE">
            <w:pPr>
              <w:suppressAutoHyphens/>
              <w:overflowPunct w:val="0"/>
              <w:autoSpaceDE w:val="0"/>
              <w:snapToGrid w:val="0"/>
              <w:spacing w:before="240" w:after="0" w:line="240" w:lineRule="auto"/>
              <w:jc w:val="right"/>
              <w:textAlignment w:val="baseline"/>
              <w:rPr>
                <w:rFonts w:ascii="Times New Roman" w:eastAsia="Arial" w:hAnsi="Times New Roman" w:cs="Times New Roman"/>
                <w:color w:val="000000"/>
                <w:lang w:eastAsia="ar-SA"/>
              </w:rPr>
            </w:pPr>
          </w:p>
        </w:tc>
        <w:tc>
          <w:tcPr>
            <w:tcW w:w="2126" w:type="dxa"/>
            <w:gridSpan w:val="3"/>
            <w:tcBorders>
              <w:bottom w:val="single" w:sz="8" w:space="0" w:color="000000"/>
            </w:tcBorders>
          </w:tcPr>
          <w:p w:rsidR="00FC6B80" w:rsidRPr="000A654E" w:rsidRDefault="00FC6B80" w:rsidP="00D720DE">
            <w:pPr>
              <w:suppressAutoHyphens/>
              <w:overflowPunct w:val="0"/>
              <w:autoSpaceDE w:val="0"/>
              <w:snapToGrid w:val="0"/>
              <w:spacing w:before="240" w:after="0" w:line="240" w:lineRule="auto"/>
              <w:textAlignment w:val="baseline"/>
              <w:rPr>
                <w:rFonts w:ascii="Times New Roman" w:eastAsia="Arial" w:hAnsi="Times New Roman" w:cs="Times New Roman"/>
                <w:color w:val="000000"/>
                <w:lang w:eastAsia="ar-SA"/>
              </w:rPr>
            </w:pPr>
          </w:p>
        </w:tc>
        <w:tc>
          <w:tcPr>
            <w:tcW w:w="3686" w:type="dxa"/>
          </w:tcPr>
          <w:p w:rsidR="00FC6B80" w:rsidRPr="000A654E" w:rsidRDefault="00FC6B80" w:rsidP="00D720DE">
            <w:pPr>
              <w:suppressAutoHyphens/>
              <w:overflowPunct w:val="0"/>
              <w:autoSpaceDE w:val="0"/>
              <w:snapToGrid w:val="0"/>
              <w:spacing w:before="240" w:after="0" w:line="240" w:lineRule="auto"/>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eastAsia="ar-SA"/>
              </w:rPr>
              <w:t> </w:t>
            </w:r>
          </w:p>
        </w:tc>
      </w:tr>
    </w:tbl>
    <w:p w:rsidR="00FC6B80" w:rsidRPr="008C0550" w:rsidRDefault="00FC6B80" w:rsidP="00FC6B80">
      <w:pPr>
        <w:pStyle w:val="a3"/>
        <w:spacing w:before="0" w:beforeAutospacing="0" w:after="0" w:afterAutospacing="0"/>
        <w:jc w:val="center"/>
        <w:rPr>
          <w:b/>
        </w:rPr>
      </w:pPr>
    </w:p>
    <w:sectPr w:rsidR="00FC6B80" w:rsidRPr="008C0550" w:rsidSect="005754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A181376"/>
    <w:multiLevelType w:val="hybridMultilevel"/>
    <w:tmpl w:val="E0025CBA"/>
    <w:lvl w:ilvl="0" w:tplc="A45E49F0">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DD0ABC"/>
    <w:multiLevelType w:val="hybridMultilevel"/>
    <w:tmpl w:val="0D5CD354"/>
    <w:lvl w:ilvl="0" w:tplc="7D8C000C">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7A5162"/>
    <w:multiLevelType w:val="hybridMultilevel"/>
    <w:tmpl w:val="BA2EF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6" w15:restartNumberingAfterBreak="0">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E5510"/>
    <w:multiLevelType w:val="hybridMultilevel"/>
    <w:tmpl w:val="7076C880"/>
    <w:lvl w:ilvl="0" w:tplc="E4FC40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12"/>
  </w:num>
  <w:num w:numId="5">
    <w:abstractNumId w:val="11"/>
  </w:num>
  <w:num w:numId="6">
    <w:abstractNumId w:val="10"/>
  </w:num>
  <w:num w:numId="7">
    <w:abstractNumId w:val="5"/>
  </w:num>
  <w:num w:numId="8">
    <w:abstractNumId w:val="7"/>
  </w:num>
  <w:num w:numId="9">
    <w:abstractNumId w:val="2"/>
  </w:num>
  <w:num w:numId="10">
    <w:abstractNumId w:val="3"/>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D"/>
    <w:rsid w:val="0000148E"/>
    <w:rsid w:val="00011E74"/>
    <w:rsid w:val="00022E21"/>
    <w:rsid w:val="00024EDD"/>
    <w:rsid w:val="000344ED"/>
    <w:rsid w:val="00040D3F"/>
    <w:rsid w:val="00064901"/>
    <w:rsid w:val="0006516B"/>
    <w:rsid w:val="00080DE8"/>
    <w:rsid w:val="00084EFF"/>
    <w:rsid w:val="00086AB4"/>
    <w:rsid w:val="00091914"/>
    <w:rsid w:val="000942CC"/>
    <w:rsid w:val="0009557E"/>
    <w:rsid w:val="000C4824"/>
    <w:rsid w:val="000C4CC9"/>
    <w:rsid w:val="000D4325"/>
    <w:rsid w:val="000D495D"/>
    <w:rsid w:val="000F0BE5"/>
    <w:rsid w:val="00106F55"/>
    <w:rsid w:val="00120C61"/>
    <w:rsid w:val="00121F8C"/>
    <w:rsid w:val="00122402"/>
    <w:rsid w:val="001459C6"/>
    <w:rsid w:val="00154B4E"/>
    <w:rsid w:val="00154B87"/>
    <w:rsid w:val="001558D7"/>
    <w:rsid w:val="00162E2B"/>
    <w:rsid w:val="00175E45"/>
    <w:rsid w:val="00184AF5"/>
    <w:rsid w:val="00190E2C"/>
    <w:rsid w:val="001B06DC"/>
    <w:rsid w:val="001C5E77"/>
    <w:rsid w:val="00205288"/>
    <w:rsid w:val="00210251"/>
    <w:rsid w:val="00231966"/>
    <w:rsid w:val="00236E55"/>
    <w:rsid w:val="00240A28"/>
    <w:rsid w:val="0025793E"/>
    <w:rsid w:val="00271932"/>
    <w:rsid w:val="002B37FF"/>
    <w:rsid w:val="002B7D13"/>
    <w:rsid w:val="002E5BA0"/>
    <w:rsid w:val="00303F18"/>
    <w:rsid w:val="0030731F"/>
    <w:rsid w:val="00317FAC"/>
    <w:rsid w:val="00323EA6"/>
    <w:rsid w:val="00325927"/>
    <w:rsid w:val="003312B7"/>
    <w:rsid w:val="00337247"/>
    <w:rsid w:val="003400DD"/>
    <w:rsid w:val="00355D31"/>
    <w:rsid w:val="003576C3"/>
    <w:rsid w:val="00360693"/>
    <w:rsid w:val="0037732A"/>
    <w:rsid w:val="003826B0"/>
    <w:rsid w:val="003845B7"/>
    <w:rsid w:val="00395039"/>
    <w:rsid w:val="003A2C56"/>
    <w:rsid w:val="003A3AAC"/>
    <w:rsid w:val="003B2CE7"/>
    <w:rsid w:val="003C3FF4"/>
    <w:rsid w:val="003C4A52"/>
    <w:rsid w:val="003C70E3"/>
    <w:rsid w:val="003E1CE5"/>
    <w:rsid w:val="003E3F16"/>
    <w:rsid w:val="003F3A24"/>
    <w:rsid w:val="003F6884"/>
    <w:rsid w:val="00443D8E"/>
    <w:rsid w:val="0045432B"/>
    <w:rsid w:val="0046090F"/>
    <w:rsid w:val="00463AF0"/>
    <w:rsid w:val="0048078D"/>
    <w:rsid w:val="00480EBC"/>
    <w:rsid w:val="00487DCC"/>
    <w:rsid w:val="00490FB8"/>
    <w:rsid w:val="004A4DD5"/>
    <w:rsid w:val="004A4F7C"/>
    <w:rsid w:val="004B6D00"/>
    <w:rsid w:val="004C7274"/>
    <w:rsid w:val="004D2402"/>
    <w:rsid w:val="005251ED"/>
    <w:rsid w:val="005355DD"/>
    <w:rsid w:val="005527DD"/>
    <w:rsid w:val="00553553"/>
    <w:rsid w:val="00560D82"/>
    <w:rsid w:val="00575439"/>
    <w:rsid w:val="00586662"/>
    <w:rsid w:val="00587F72"/>
    <w:rsid w:val="00590EF3"/>
    <w:rsid w:val="00594D8A"/>
    <w:rsid w:val="005B0E8F"/>
    <w:rsid w:val="005B6956"/>
    <w:rsid w:val="005F339E"/>
    <w:rsid w:val="0061214F"/>
    <w:rsid w:val="00613C78"/>
    <w:rsid w:val="0062562C"/>
    <w:rsid w:val="00642EA0"/>
    <w:rsid w:val="006434C5"/>
    <w:rsid w:val="00647779"/>
    <w:rsid w:val="006632CF"/>
    <w:rsid w:val="00681119"/>
    <w:rsid w:val="00683C34"/>
    <w:rsid w:val="00683CDB"/>
    <w:rsid w:val="00686C15"/>
    <w:rsid w:val="006B3241"/>
    <w:rsid w:val="006C1812"/>
    <w:rsid w:val="006C1FEB"/>
    <w:rsid w:val="006D099A"/>
    <w:rsid w:val="006D1F3A"/>
    <w:rsid w:val="006D38C1"/>
    <w:rsid w:val="006D7B9A"/>
    <w:rsid w:val="006F3832"/>
    <w:rsid w:val="006F5E64"/>
    <w:rsid w:val="00705B7B"/>
    <w:rsid w:val="00717BE9"/>
    <w:rsid w:val="00753C6E"/>
    <w:rsid w:val="00773B76"/>
    <w:rsid w:val="0077740C"/>
    <w:rsid w:val="00782397"/>
    <w:rsid w:val="00784F42"/>
    <w:rsid w:val="00786E6B"/>
    <w:rsid w:val="007930B3"/>
    <w:rsid w:val="007A076F"/>
    <w:rsid w:val="007B5031"/>
    <w:rsid w:val="007D4C72"/>
    <w:rsid w:val="007D549D"/>
    <w:rsid w:val="007E29CF"/>
    <w:rsid w:val="007F600C"/>
    <w:rsid w:val="008044C4"/>
    <w:rsid w:val="008153C7"/>
    <w:rsid w:val="0082107A"/>
    <w:rsid w:val="008472CC"/>
    <w:rsid w:val="008540BE"/>
    <w:rsid w:val="0087078E"/>
    <w:rsid w:val="008806E6"/>
    <w:rsid w:val="00881A94"/>
    <w:rsid w:val="008829AF"/>
    <w:rsid w:val="0088442C"/>
    <w:rsid w:val="00892081"/>
    <w:rsid w:val="008A5527"/>
    <w:rsid w:val="008B179B"/>
    <w:rsid w:val="008B47F9"/>
    <w:rsid w:val="008B4867"/>
    <w:rsid w:val="008E1675"/>
    <w:rsid w:val="008E6E2C"/>
    <w:rsid w:val="00901B7C"/>
    <w:rsid w:val="009075E0"/>
    <w:rsid w:val="00920573"/>
    <w:rsid w:val="00922977"/>
    <w:rsid w:val="00926752"/>
    <w:rsid w:val="00926F40"/>
    <w:rsid w:val="00934456"/>
    <w:rsid w:val="00946B4B"/>
    <w:rsid w:val="0095345E"/>
    <w:rsid w:val="0095749C"/>
    <w:rsid w:val="00996A56"/>
    <w:rsid w:val="009A1B4E"/>
    <w:rsid w:val="009B0BBB"/>
    <w:rsid w:val="009B5BFD"/>
    <w:rsid w:val="009C5955"/>
    <w:rsid w:val="009D124F"/>
    <w:rsid w:val="00A1358C"/>
    <w:rsid w:val="00A21173"/>
    <w:rsid w:val="00A26BE0"/>
    <w:rsid w:val="00A709AB"/>
    <w:rsid w:val="00A873FA"/>
    <w:rsid w:val="00A95BAF"/>
    <w:rsid w:val="00AB57B3"/>
    <w:rsid w:val="00AD2A44"/>
    <w:rsid w:val="00AD349E"/>
    <w:rsid w:val="00AD3669"/>
    <w:rsid w:val="00B136DA"/>
    <w:rsid w:val="00B16F56"/>
    <w:rsid w:val="00B55686"/>
    <w:rsid w:val="00B65C39"/>
    <w:rsid w:val="00B66DB9"/>
    <w:rsid w:val="00B93463"/>
    <w:rsid w:val="00BB7146"/>
    <w:rsid w:val="00BD66EB"/>
    <w:rsid w:val="00BD6A21"/>
    <w:rsid w:val="00BE7632"/>
    <w:rsid w:val="00BF01BE"/>
    <w:rsid w:val="00C037BE"/>
    <w:rsid w:val="00C06C0E"/>
    <w:rsid w:val="00C16804"/>
    <w:rsid w:val="00C229EB"/>
    <w:rsid w:val="00C5121D"/>
    <w:rsid w:val="00C66479"/>
    <w:rsid w:val="00C805D1"/>
    <w:rsid w:val="00C821A3"/>
    <w:rsid w:val="00C9184B"/>
    <w:rsid w:val="00C94F0D"/>
    <w:rsid w:val="00CB027C"/>
    <w:rsid w:val="00CC6787"/>
    <w:rsid w:val="00CF45CF"/>
    <w:rsid w:val="00CF6D89"/>
    <w:rsid w:val="00D05F40"/>
    <w:rsid w:val="00D066E4"/>
    <w:rsid w:val="00D10F23"/>
    <w:rsid w:val="00D12A32"/>
    <w:rsid w:val="00D15E2F"/>
    <w:rsid w:val="00D27E00"/>
    <w:rsid w:val="00D33AAA"/>
    <w:rsid w:val="00D34673"/>
    <w:rsid w:val="00D35873"/>
    <w:rsid w:val="00D414AB"/>
    <w:rsid w:val="00D545E3"/>
    <w:rsid w:val="00D730D9"/>
    <w:rsid w:val="00D771D5"/>
    <w:rsid w:val="00D77A9C"/>
    <w:rsid w:val="00D77B3A"/>
    <w:rsid w:val="00D80545"/>
    <w:rsid w:val="00D8055C"/>
    <w:rsid w:val="00DA5C9D"/>
    <w:rsid w:val="00DC0ADE"/>
    <w:rsid w:val="00DE4A19"/>
    <w:rsid w:val="00E067DB"/>
    <w:rsid w:val="00E105A2"/>
    <w:rsid w:val="00E1318E"/>
    <w:rsid w:val="00E20F66"/>
    <w:rsid w:val="00E446F5"/>
    <w:rsid w:val="00E64A79"/>
    <w:rsid w:val="00E814D6"/>
    <w:rsid w:val="00E87F6B"/>
    <w:rsid w:val="00E93304"/>
    <w:rsid w:val="00E94A3E"/>
    <w:rsid w:val="00E97D88"/>
    <w:rsid w:val="00EA5EFD"/>
    <w:rsid w:val="00EB1DF5"/>
    <w:rsid w:val="00EB2396"/>
    <w:rsid w:val="00EC5EC2"/>
    <w:rsid w:val="00EC686D"/>
    <w:rsid w:val="00ED11F2"/>
    <w:rsid w:val="00ED4856"/>
    <w:rsid w:val="00EE1620"/>
    <w:rsid w:val="00EF3391"/>
    <w:rsid w:val="00EF6840"/>
    <w:rsid w:val="00F05ABA"/>
    <w:rsid w:val="00F24599"/>
    <w:rsid w:val="00F302E5"/>
    <w:rsid w:val="00F62B66"/>
    <w:rsid w:val="00F822F3"/>
    <w:rsid w:val="00F86E0F"/>
    <w:rsid w:val="00FB1D7F"/>
    <w:rsid w:val="00FC6B80"/>
    <w:rsid w:val="00FC6B92"/>
    <w:rsid w:val="00FD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EED933"/>
  <w15:docId w15:val="{0330347D-CCAE-48D9-A615-6CCCBB54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Заголовок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 w:type="paragraph" w:customStyle="1" w:styleId="-0">
    <w:name w:val="Вестник - Организация"/>
    <w:basedOn w:val="a"/>
    <w:rsid w:val="0061214F"/>
    <w:pPr>
      <w:spacing w:after="0" w:line="240" w:lineRule="auto"/>
      <w:jc w:val="center"/>
    </w:pPr>
    <w:rPr>
      <w:rFonts w:ascii="Times New Roman" w:eastAsia="Times New Roman" w:hAnsi="Times New Roman" w:cs="Times New Roman"/>
      <w:szCs w:val="20"/>
      <w:lang w:eastAsia="ru-RU"/>
    </w:rPr>
  </w:style>
  <w:style w:type="paragraph" w:customStyle="1" w:styleId="-1">
    <w:name w:val="Вестник - Ключевые слова"/>
    <w:basedOn w:val="a"/>
    <w:rsid w:val="0061214F"/>
    <w:pPr>
      <w:spacing w:after="0" w:line="240" w:lineRule="auto"/>
      <w:ind w:left="284" w:right="284"/>
      <w:jc w:val="both"/>
    </w:pPr>
    <w:rPr>
      <w:rFonts w:ascii="Times New Roman" w:eastAsia="Times New Roman" w:hAnsi="Times New Roman" w:cs="Times New Roman"/>
      <w:i/>
      <w:szCs w:val="20"/>
      <w:lang w:eastAsia="ru-RU"/>
    </w:rPr>
  </w:style>
  <w:style w:type="paragraph" w:customStyle="1" w:styleId="-2">
    <w:name w:val="Вестник - &quot;Список литературы:&quot;"/>
    <w:basedOn w:val="a"/>
    <w:rsid w:val="0061214F"/>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3">
    <w:name w:val="Вестник - &quot;Об авторах&quot;"/>
    <w:basedOn w:val="a"/>
    <w:rsid w:val="0061214F"/>
    <w:pPr>
      <w:widowControl w:val="0"/>
      <w:spacing w:after="120" w:line="240" w:lineRule="auto"/>
      <w:ind w:firstLine="720"/>
      <w:jc w:val="both"/>
    </w:pPr>
    <w:rPr>
      <w:rFonts w:ascii="Times New Roman" w:eastAsia="Times New Roman" w:hAnsi="Times New Roman" w:cs="Times New Roman"/>
      <w:i/>
      <w:lang w:eastAsia="ru-RU"/>
    </w:rPr>
  </w:style>
  <w:style w:type="paragraph" w:customStyle="1" w:styleId="-4">
    <w:name w:val="Вестник - Об авторах"/>
    <w:basedOn w:val="a"/>
    <w:rsid w:val="0061214F"/>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10">
    <w:name w:val="Вестник - &quot;Таблица 1&quot;"/>
    <w:basedOn w:val="a"/>
    <w:rsid w:val="0061214F"/>
    <w:pPr>
      <w:spacing w:after="0" w:line="240" w:lineRule="auto"/>
      <w:ind w:firstLine="708"/>
      <w:jc w:val="right"/>
    </w:pPr>
    <w:rPr>
      <w:rFonts w:ascii="Times New Roman" w:eastAsia="Times New Roman" w:hAnsi="Times New Roman" w:cs="Times New Roman"/>
      <w:spacing w:val="40"/>
      <w:szCs w:val="20"/>
      <w:lang w:eastAsia="ru-RU"/>
    </w:rPr>
  </w:style>
  <w:style w:type="paragraph" w:customStyle="1" w:styleId="-5">
    <w:name w:val="Вестник - Таблица Название"/>
    <w:basedOn w:val="a"/>
    <w:rsid w:val="0061214F"/>
    <w:pPr>
      <w:spacing w:after="0" w:line="240" w:lineRule="auto"/>
      <w:jc w:val="center"/>
    </w:pPr>
    <w:rPr>
      <w:rFonts w:ascii="Times New Roman" w:eastAsia="Times New Roman" w:hAnsi="Times New Roman" w:cs="Times New Roman"/>
      <w:szCs w:val="20"/>
      <w:lang w:eastAsia="ru-RU"/>
    </w:rPr>
  </w:style>
  <w:style w:type="character" w:customStyle="1" w:styleId="c4">
    <w:name w:val="c4"/>
    <w:basedOn w:val="a0"/>
    <w:rsid w:val="0061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6/56845.htm" TargetMode="External"/><Relationship Id="rId3" Type="http://schemas.openxmlformats.org/officeDocument/2006/relationships/styles" Target="styles.xml"/><Relationship Id="rId7" Type="http://schemas.openxmlformats.org/officeDocument/2006/relationships/hyperlink" Target="mailto:konf_T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f_T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1CAD-49B1-4E25-BCDD-97AF0096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Будилева Таисия Эдуардовна</cp:lastModifiedBy>
  <cp:revision>10</cp:revision>
  <cp:lastPrinted>2014-02-12T08:37:00Z</cp:lastPrinted>
  <dcterms:created xsi:type="dcterms:W3CDTF">2021-09-28T07:03:00Z</dcterms:created>
  <dcterms:modified xsi:type="dcterms:W3CDTF">2021-12-16T14:16:00Z</dcterms:modified>
</cp:coreProperties>
</file>